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9F7AAD" w14:textId="5F16A219" w:rsidR="00DF69CB" w:rsidRDefault="00854499" w:rsidP="00E400A8">
      <w:pPr>
        <w:pStyle w:val="Title"/>
        <w:jc w:val="center"/>
      </w:pPr>
      <w:bookmarkStart w:id="0" w:name="_GoBack"/>
      <w:bookmarkEnd w:id="0"/>
      <w:r w:rsidRPr="00854499">
        <w:rPr>
          <w:noProof/>
        </w:rPr>
        <w:drawing>
          <wp:inline distT="0" distB="0" distL="0" distR="0" wp14:anchorId="02558894" wp14:editId="26655408">
            <wp:extent cx="3508995" cy="10763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3759" cy="1080853"/>
                    </a:xfrm>
                    <a:prstGeom prst="rect">
                      <a:avLst/>
                    </a:prstGeom>
                  </pic:spPr>
                </pic:pic>
              </a:graphicData>
            </a:graphic>
          </wp:inline>
        </w:drawing>
      </w:r>
      <w:r>
        <w:rPr>
          <w:noProof/>
        </w:rPr>
        <w:drawing>
          <wp:anchor distT="0" distB="0" distL="114300" distR="114300" simplePos="0" relativeHeight="251658240" behindDoc="0" locked="0" layoutInCell="1" allowOverlap="1" wp14:anchorId="1C64B9DA" wp14:editId="28C71E47">
            <wp:simplePos x="0" y="0"/>
            <wp:positionH relativeFrom="column">
              <wp:posOffset>-671195</wp:posOffset>
            </wp:positionH>
            <wp:positionV relativeFrom="paragraph">
              <wp:posOffset>-680720</wp:posOffset>
            </wp:positionV>
            <wp:extent cx="1256689" cy="915035"/>
            <wp:effectExtent l="0" t="0" r="63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6689" cy="915035"/>
                    </a:xfrm>
                    <a:prstGeom prst="rect">
                      <a:avLst/>
                    </a:prstGeom>
                  </pic:spPr>
                </pic:pic>
              </a:graphicData>
            </a:graphic>
          </wp:anchor>
        </w:drawing>
      </w:r>
    </w:p>
    <w:p w14:paraId="2E468FB2" w14:textId="2469D6E5" w:rsidR="00E400A8" w:rsidRPr="00854499" w:rsidRDefault="00854499" w:rsidP="00854499">
      <w:pPr>
        <w:pStyle w:val="Title"/>
        <w:jc w:val="center"/>
        <w:rPr>
          <w:rStyle w:val="IntenseEmphasis"/>
          <w:rFonts w:ascii="Algerian" w:hAnsi="Algerian"/>
          <w:b/>
          <w:bCs/>
          <w:i w:val="0"/>
          <w:iCs w:val="0"/>
          <w:color w:val="2F5496" w:themeColor="accent1" w:themeShade="BF"/>
        </w:rPr>
      </w:pPr>
      <w:r w:rsidRPr="00854499">
        <w:rPr>
          <w:rStyle w:val="IntenseEmphasis"/>
          <w:rFonts w:ascii="Algerian" w:hAnsi="Algerian"/>
          <w:b/>
          <w:bCs/>
          <w:i w:val="0"/>
          <w:iCs w:val="0"/>
          <w:color w:val="2F5496" w:themeColor="accent1" w:themeShade="BF"/>
        </w:rPr>
        <w:t>NIEUWSBRIEF</w:t>
      </w:r>
    </w:p>
    <w:p w14:paraId="3B6EBB64" w14:textId="77777777" w:rsidR="00237BF0" w:rsidRDefault="00237BF0" w:rsidP="009B529F">
      <w:pPr>
        <w:pStyle w:val="Subtitle"/>
        <w:rPr>
          <w:b/>
          <w:bCs/>
          <w:color w:val="2F5496" w:themeColor="accent1" w:themeShade="BF"/>
          <w:sz w:val="24"/>
          <w:szCs w:val="24"/>
        </w:rPr>
      </w:pPr>
    </w:p>
    <w:p w14:paraId="04B77703" w14:textId="226DD316" w:rsidR="00237BF0" w:rsidRDefault="00237BF0" w:rsidP="009B529F">
      <w:pPr>
        <w:pStyle w:val="Subtitle"/>
        <w:rPr>
          <w:b/>
          <w:bCs/>
          <w:color w:val="2F5496" w:themeColor="accent1" w:themeShade="BF"/>
          <w:sz w:val="24"/>
          <w:szCs w:val="24"/>
        </w:rPr>
      </w:pPr>
    </w:p>
    <w:p w14:paraId="645E0F6D" w14:textId="77777777" w:rsidR="001052ED" w:rsidRDefault="006E2B80" w:rsidP="00A00EE0">
      <w:pPr>
        <w:pStyle w:val="Subtitle"/>
        <w:rPr>
          <w:b/>
          <w:bCs/>
          <w:color w:val="2F5496" w:themeColor="accent1" w:themeShade="BF"/>
          <w:sz w:val="24"/>
          <w:szCs w:val="24"/>
        </w:rPr>
      </w:pPr>
      <w:r>
        <w:rPr>
          <w:b/>
          <w:bCs/>
          <w:color w:val="2F5496" w:themeColor="accent1" w:themeShade="BF"/>
          <w:sz w:val="24"/>
          <w:szCs w:val="24"/>
        </w:rPr>
        <w:t>Carnaval Halle 202</w:t>
      </w:r>
      <w:r w:rsidR="001052ED">
        <w:rPr>
          <w:b/>
          <w:bCs/>
          <w:color w:val="2F5496" w:themeColor="accent1" w:themeShade="BF"/>
          <w:sz w:val="24"/>
          <w:szCs w:val="24"/>
        </w:rPr>
        <w:t>1.</w:t>
      </w:r>
    </w:p>
    <w:p w14:paraId="52AEDD39" w14:textId="70E6E14C" w:rsidR="00657EEE" w:rsidRDefault="009B529F" w:rsidP="00A00EE0">
      <w:pPr>
        <w:pStyle w:val="Subtitle"/>
        <w:rPr>
          <w:b/>
          <w:bCs/>
          <w:color w:val="2F5496" w:themeColor="accent1" w:themeShade="BF"/>
          <w:sz w:val="24"/>
          <w:szCs w:val="24"/>
        </w:rPr>
      </w:pPr>
      <w:r>
        <w:rPr>
          <w:b/>
          <w:bCs/>
          <w:color w:val="2F5496" w:themeColor="accent1" w:themeShade="BF"/>
          <w:sz w:val="24"/>
          <w:szCs w:val="24"/>
        </w:rPr>
        <w:br/>
      </w:r>
      <w:r w:rsidR="00AE27F6" w:rsidRPr="00AE27F6">
        <w:rPr>
          <w:noProof/>
        </w:rPr>
        <w:drawing>
          <wp:inline distT="0" distB="0" distL="0" distR="0" wp14:anchorId="7A257DC1" wp14:editId="08C7B2F3">
            <wp:extent cx="5760720" cy="23431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343150"/>
                    </a:xfrm>
                    <a:prstGeom prst="rect">
                      <a:avLst/>
                    </a:prstGeom>
                  </pic:spPr>
                </pic:pic>
              </a:graphicData>
            </a:graphic>
          </wp:inline>
        </w:drawing>
      </w:r>
    </w:p>
    <w:p w14:paraId="5B5DFA4F" w14:textId="77777777" w:rsidR="00AE27F6" w:rsidRDefault="00AE27F6" w:rsidP="006E2B80"/>
    <w:p w14:paraId="03AF8EBA" w14:textId="72E52233" w:rsidR="006E2B80" w:rsidRDefault="006E2B80" w:rsidP="006E2B80">
      <w:r>
        <w:t xml:space="preserve">Op 11 november werd Halattraction uitgenodigd bij radio Victoria voor de speciale editie van het radioprogramma carnavalitis. </w:t>
      </w:r>
    </w:p>
    <w:p w14:paraId="558CE27C" w14:textId="06FBFF06" w:rsidR="006E2B80" w:rsidRDefault="006E2B80" w:rsidP="006E2B80">
      <w:r>
        <w:t xml:space="preserve">Ook daar werd gevraagd of we Carnaval Halle 2021 in onze agenda mogen aanduiden. </w:t>
      </w:r>
    </w:p>
    <w:p w14:paraId="70178C53" w14:textId="0FD9A6CC" w:rsidR="006E2B80" w:rsidRDefault="006E2B80" w:rsidP="006E2B80">
      <w:r>
        <w:t xml:space="preserve">Wel, we weten dat Carnaval in Halle een deel is van ons leven, reden te meer dat we niet lichtzinnig en zonder veel nadenken en afwegen, een beslissing nemen. Mogen we een roze bril opzetten nu ze spreken van eventuele vervroegde vaccinatie, of zijn we te goedgelovig? </w:t>
      </w:r>
    </w:p>
    <w:p w14:paraId="4AF51561" w14:textId="225D110B" w:rsidR="00AE27F6" w:rsidRDefault="00AE27F6" w:rsidP="006E2B80">
      <w:r w:rsidRPr="00AE27F6">
        <w:rPr>
          <w:noProof/>
        </w:rPr>
        <w:drawing>
          <wp:anchor distT="0" distB="0" distL="114300" distR="114300" simplePos="0" relativeHeight="251688960" behindDoc="1" locked="0" layoutInCell="1" allowOverlap="1" wp14:anchorId="312A0FB6" wp14:editId="25EA2368">
            <wp:simplePos x="0" y="0"/>
            <wp:positionH relativeFrom="margin">
              <wp:posOffset>2929255</wp:posOffset>
            </wp:positionH>
            <wp:positionV relativeFrom="paragraph">
              <wp:posOffset>342265</wp:posOffset>
            </wp:positionV>
            <wp:extent cx="2752725" cy="1793240"/>
            <wp:effectExtent l="0" t="0" r="9525" b="0"/>
            <wp:wrapTight wrapText="bothSides">
              <wp:wrapPolygon edited="0">
                <wp:start x="0" y="0"/>
                <wp:lineTo x="0" y="21340"/>
                <wp:lineTo x="21525" y="21340"/>
                <wp:lineTo x="21525"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2725" cy="1793240"/>
                    </a:xfrm>
                    <a:prstGeom prst="rect">
                      <a:avLst/>
                    </a:prstGeom>
                  </pic:spPr>
                </pic:pic>
              </a:graphicData>
            </a:graphic>
            <wp14:sizeRelH relativeFrom="margin">
              <wp14:pctWidth>0</wp14:pctWidth>
            </wp14:sizeRelH>
            <wp14:sizeRelV relativeFrom="margin">
              <wp14:pctHeight>0</wp14:pctHeight>
            </wp14:sizeRelV>
          </wp:anchor>
        </w:drawing>
      </w:r>
      <w:r w:rsidR="006E2B80">
        <w:t xml:space="preserve">Zoals we reeds communiceerden, hebben we regelmatige contacten met de bevoegde instanties en volgen zo nauwgezet elke verandering en mogelijkheid op. </w:t>
      </w:r>
    </w:p>
    <w:p w14:paraId="676398AD" w14:textId="77777777" w:rsidR="00AE27F6" w:rsidRDefault="00AE27F6" w:rsidP="006E2B80"/>
    <w:p w14:paraId="030D940C" w14:textId="7731B517" w:rsidR="00AE27F6" w:rsidRDefault="006E2B80" w:rsidP="006E2B80">
      <w:r>
        <w:t xml:space="preserve">Echter, om alles organisatorisch rond te krijgen en tevens ook voor jullie duidelijkheid te scheppen, zal de beslissing begin december 2020 meegedeeld worden. </w:t>
      </w:r>
    </w:p>
    <w:p w14:paraId="534821B8" w14:textId="77777777" w:rsidR="00FB75BE" w:rsidRDefault="00FB75BE" w:rsidP="00614E0E">
      <w:pPr>
        <w:numPr>
          <w:ilvl w:val="1"/>
          <w:numId w:val="0"/>
        </w:numPr>
      </w:pPr>
    </w:p>
    <w:p w14:paraId="5763B17A" w14:textId="7CD00476" w:rsidR="009B529F" w:rsidRPr="00614E0E" w:rsidRDefault="006E2B80" w:rsidP="00614E0E">
      <w:pPr>
        <w:numPr>
          <w:ilvl w:val="1"/>
          <w:numId w:val="0"/>
        </w:numPr>
        <w:rPr>
          <w:rFonts w:eastAsiaTheme="minorEastAsia"/>
          <w:b/>
          <w:bCs/>
          <w:color w:val="2F5496" w:themeColor="accent1" w:themeShade="BF"/>
          <w:spacing w:val="15"/>
          <w:sz w:val="24"/>
          <w:szCs w:val="24"/>
        </w:rPr>
      </w:pPr>
      <w:r>
        <w:rPr>
          <w:rFonts w:eastAsiaTheme="minorEastAsia"/>
          <w:b/>
          <w:bCs/>
          <w:color w:val="2F5496" w:themeColor="accent1" w:themeShade="BF"/>
          <w:spacing w:val="15"/>
          <w:sz w:val="24"/>
          <w:szCs w:val="24"/>
        </w:rPr>
        <w:lastRenderedPageBreak/>
        <w:t>Hangaar tot einde van dit jaar.</w:t>
      </w:r>
    </w:p>
    <w:p w14:paraId="64663C16" w14:textId="22C8798F" w:rsidR="009B529F" w:rsidRDefault="00FB75BE" w:rsidP="00ED10BE">
      <w:pPr>
        <w:spacing w:before="100" w:beforeAutospacing="1" w:after="100" w:afterAutospacing="1" w:line="240" w:lineRule="auto"/>
        <w:rPr>
          <w:noProof/>
        </w:rPr>
      </w:pPr>
      <w:r w:rsidRPr="00FB75BE">
        <w:rPr>
          <w:noProof/>
        </w:rPr>
        <w:drawing>
          <wp:anchor distT="0" distB="0" distL="114300" distR="114300" simplePos="0" relativeHeight="251691008" behindDoc="1" locked="0" layoutInCell="1" allowOverlap="1" wp14:anchorId="05ECCB2E" wp14:editId="21C00745">
            <wp:simplePos x="0" y="0"/>
            <wp:positionH relativeFrom="column">
              <wp:posOffset>-4445</wp:posOffset>
            </wp:positionH>
            <wp:positionV relativeFrom="paragraph">
              <wp:posOffset>74295</wp:posOffset>
            </wp:positionV>
            <wp:extent cx="2466975" cy="1847850"/>
            <wp:effectExtent l="0" t="0" r="9525" b="0"/>
            <wp:wrapTight wrapText="bothSides">
              <wp:wrapPolygon edited="0">
                <wp:start x="0" y="0"/>
                <wp:lineTo x="0" y="21377"/>
                <wp:lineTo x="21517" y="21377"/>
                <wp:lineTo x="21517"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r w:rsidR="006E2B80">
        <w:rPr>
          <w:noProof/>
        </w:rPr>
        <w:t>Halattraction heeft een oplossing willen en kunnen bieden aan groepen dewelke problemen hadden met het stallen van hun praalwagen</w:t>
      </w:r>
      <w:r w:rsidR="00A803DF">
        <w:rPr>
          <w:noProof/>
        </w:rPr>
        <w:t xml:space="preserve"> en dit uit het oogpunt om te kunnen “overzomeren”. </w:t>
      </w:r>
    </w:p>
    <w:p w14:paraId="201C5E1D" w14:textId="449428EB" w:rsidR="00A803DF" w:rsidRDefault="00FB75BE" w:rsidP="00ED10BE">
      <w:pPr>
        <w:spacing w:before="100" w:beforeAutospacing="1" w:after="100" w:afterAutospacing="1" w:line="240" w:lineRule="auto"/>
        <w:rPr>
          <w:noProof/>
        </w:rPr>
      </w:pPr>
      <w:r w:rsidRPr="00FB75BE">
        <w:rPr>
          <w:noProof/>
        </w:rPr>
        <w:drawing>
          <wp:anchor distT="0" distB="0" distL="114300" distR="114300" simplePos="0" relativeHeight="251689984" behindDoc="1" locked="0" layoutInCell="1" allowOverlap="1" wp14:anchorId="43C90F37" wp14:editId="3281A08C">
            <wp:simplePos x="0" y="0"/>
            <wp:positionH relativeFrom="margin">
              <wp:align>right</wp:align>
            </wp:positionH>
            <wp:positionV relativeFrom="paragraph">
              <wp:posOffset>565150</wp:posOffset>
            </wp:positionV>
            <wp:extent cx="2247900" cy="1924050"/>
            <wp:effectExtent l="0" t="0" r="0" b="0"/>
            <wp:wrapTight wrapText="bothSides">
              <wp:wrapPolygon edited="0">
                <wp:start x="0" y="0"/>
                <wp:lineTo x="0" y="21386"/>
                <wp:lineTo x="21417" y="21386"/>
                <wp:lineTo x="21417"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47900" cy="1924050"/>
                    </a:xfrm>
                    <a:prstGeom prst="rect">
                      <a:avLst/>
                    </a:prstGeom>
                  </pic:spPr>
                </pic:pic>
              </a:graphicData>
            </a:graphic>
          </wp:anchor>
        </w:drawing>
      </w:r>
      <w:r w:rsidR="00A803DF">
        <w:rPr>
          <w:noProof/>
        </w:rPr>
        <w:t xml:space="preserve">Vanaf het moment dat we de oplossing in de loods van Helicat- Vangaever aankondigden, werd ook duidelijk gesteld dat dit maximum tot het einde van 2020 kon. </w:t>
      </w:r>
    </w:p>
    <w:p w14:paraId="67F88E93" w14:textId="08F1D46A" w:rsidR="00FB75BE" w:rsidRDefault="00FB75BE" w:rsidP="00ED10BE">
      <w:pPr>
        <w:spacing w:before="100" w:beforeAutospacing="1" w:after="100" w:afterAutospacing="1" w:line="240" w:lineRule="auto"/>
        <w:rPr>
          <w:noProof/>
        </w:rPr>
      </w:pPr>
    </w:p>
    <w:p w14:paraId="53DCA0B4" w14:textId="2B0B435A" w:rsidR="00A803DF" w:rsidRDefault="00A803DF" w:rsidP="00ED10BE">
      <w:pPr>
        <w:spacing w:before="100" w:beforeAutospacing="1" w:after="100" w:afterAutospacing="1" w:line="240" w:lineRule="auto"/>
        <w:rPr>
          <w:noProof/>
        </w:rPr>
      </w:pPr>
      <w:r>
        <w:rPr>
          <w:noProof/>
        </w:rPr>
        <w:t>We wensen dan ook, ten bate van de nieuwe huurder van deze volledige loods, de verhuis te laten plaatsvinden in de week tussen kerst en nieuwjaar.</w:t>
      </w:r>
    </w:p>
    <w:p w14:paraId="193CF42F" w14:textId="3869C4FE" w:rsidR="00A803DF" w:rsidRDefault="00A803DF" w:rsidP="00ED10BE">
      <w:pPr>
        <w:spacing w:before="100" w:beforeAutospacing="1" w:after="100" w:afterAutospacing="1" w:line="240" w:lineRule="auto"/>
        <w:rPr>
          <w:noProof/>
        </w:rPr>
      </w:pPr>
      <w:r>
        <w:rPr>
          <w:noProof/>
        </w:rPr>
        <w:t>Een exacte datum en uur zullen nog meegedeeld worden.</w:t>
      </w:r>
    </w:p>
    <w:p w14:paraId="45C7B2C9" w14:textId="7CDB47EB" w:rsidR="00FB75BE" w:rsidRDefault="00A803DF" w:rsidP="00FB75BE">
      <w:pPr>
        <w:spacing w:before="100" w:beforeAutospacing="1" w:after="100" w:afterAutospacing="1" w:line="240" w:lineRule="auto"/>
        <w:rPr>
          <w:noProof/>
        </w:rPr>
      </w:pPr>
      <w:r>
        <w:rPr>
          <w:noProof/>
        </w:rPr>
        <w:t xml:space="preserve">Spijtig genoeg hebben we heden geen andere vooruitzichten of oplossingen. Indien er mensen of verenigingen zijn met plaats om delen van praalwagens te stockeren, laat ons gerust iets weten via </w:t>
      </w:r>
      <w:hyperlink r:id="rId16" w:history="1">
        <w:r w:rsidRPr="00C52F6B">
          <w:rPr>
            <w:rStyle w:val="Hyperlink"/>
            <w:noProof/>
          </w:rPr>
          <w:t>in@halattraction.be</w:t>
        </w:r>
      </w:hyperlink>
      <w:r>
        <w:rPr>
          <w:noProof/>
        </w:rPr>
        <w:t xml:space="preserve">. </w:t>
      </w:r>
    </w:p>
    <w:p w14:paraId="036301FA" w14:textId="77777777" w:rsidR="0062772F" w:rsidRPr="00FB75BE" w:rsidRDefault="0062772F" w:rsidP="00FB75BE">
      <w:pPr>
        <w:spacing w:before="100" w:beforeAutospacing="1" w:after="100" w:afterAutospacing="1" w:line="240" w:lineRule="auto"/>
        <w:rPr>
          <w:noProof/>
        </w:rPr>
      </w:pPr>
    </w:p>
    <w:p w14:paraId="37DBDDD7" w14:textId="77777777" w:rsidR="0062772F" w:rsidRPr="001052ED" w:rsidRDefault="0062772F" w:rsidP="0062772F">
      <w:pPr>
        <w:numPr>
          <w:ilvl w:val="1"/>
          <w:numId w:val="0"/>
        </w:numPr>
        <w:rPr>
          <w:rFonts w:eastAsiaTheme="minorEastAsia"/>
          <w:b/>
          <w:bCs/>
          <w:color w:val="2F5496" w:themeColor="accent1" w:themeShade="BF"/>
          <w:spacing w:val="15"/>
          <w:sz w:val="24"/>
          <w:szCs w:val="24"/>
        </w:rPr>
      </w:pPr>
      <w:r w:rsidRPr="001052ED">
        <w:rPr>
          <w:rFonts w:eastAsiaTheme="minorEastAsia"/>
          <w:noProof/>
          <w:color w:val="5A5A5A" w:themeColor="text1" w:themeTint="A5"/>
          <w:spacing w:val="15"/>
        </w:rPr>
        <w:drawing>
          <wp:anchor distT="0" distB="0" distL="114300" distR="114300" simplePos="0" relativeHeight="251699200" behindDoc="1" locked="0" layoutInCell="1" allowOverlap="1" wp14:anchorId="4A3898A4" wp14:editId="5FF8E1CF">
            <wp:simplePos x="0" y="0"/>
            <wp:positionH relativeFrom="margin">
              <wp:align>left</wp:align>
            </wp:positionH>
            <wp:positionV relativeFrom="paragraph">
              <wp:posOffset>269240</wp:posOffset>
            </wp:positionV>
            <wp:extent cx="3676015" cy="3295650"/>
            <wp:effectExtent l="0" t="0" r="635" b="0"/>
            <wp:wrapTight wrapText="bothSides">
              <wp:wrapPolygon edited="0">
                <wp:start x="0" y="0"/>
                <wp:lineTo x="0" y="21475"/>
                <wp:lineTo x="21492" y="21475"/>
                <wp:lineTo x="21492"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93754" cy="3311328"/>
                    </a:xfrm>
                    <a:prstGeom prst="rect">
                      <a:avLst/>
                    </a:prstGeom>
                  </pic:spPr>
                </pic:pic>
              </a:graphicData>
            </a:graphic>
            <wp14:sizeRelH relativeFrom="margin">
              <wp14:pctWidth>0</wp14:pctWidth>
            </wp14:sizeRelH>
            <wp14:sizeRelV relativeFrom="margin">
              <wp14:pctHeight>0</wp14:pctHeight>
            </wp14:sizeRelV>
          </wp:anchor>
        </w:drawing>
      </w:r>
      <w:r w:rsidRPr="001052ED">
        <w:rPr>
          <w:rFonts w:eastAsiaTheme="minorEastAsia"/>
          <w:b/>
          <w:bCs/>
          <w:color w:val="2F5496" w:themeColor="accent1" w:themeShade="BF"/>
          <w:spacing w:val="15"/>
          <w:sz w:val="24"/>
          <w:szCs w:val="24"/>
        </w:rPr>
        <w:t>Sinterklaas komt naar Halle</w:t>
      </w:r>
      <w:r>
        <w:rPr>
          <w:rFonts w:eastAsiaTheme="minorEastAsia"/>
          <w:b/>
          <w:bCs/>
          <w:color w:val="2F5496" w:themeColor="accent1" w:themeShade="BF"/>
          <w:spacing w:val="15"/>
          <w:sz w:val="24"/>
          <w:szCs w:val="24"/>
        </w:rPr>
        <w:t>.</w:t>
      </w:r>
    </w:p>
    <w:p w14:paraId="6360AA5D" w14:textId="77777777" w:rsidR="00AF7DC9" w:rsidRDefault="0062772F" w:rsidP="0062772F">
      <w:pPr>
        <w:spacing w:after="0" w:line="240" w:lineRule="auto"/>
      </w:pPr>
      <w:r w:rsidRPr="001052ED">
        <w:t>Sinterklaas komt naar Halle</w:t>
      </w:r>
      <w:r w:rsidR="00AF7DC9">
        <w:t>….</w:t>
      </w:r>
    </w:p>
    <w:p w14:paraId="08DA57A7" w14:textId="0501DC08" w:rsidR="0062772F" w:rsidRDefault="00AF7DC9" w:rsidP="0062772F">
      <w:pPr>
        <w:spacing w:after="0" w:line="240" w:lineRule="auto"/>
      </w:pPr>
      <w:r>
        <w:t>Jawel, en dit</w:t>
      </w:r>
      <w:r w:rsidR="0062772F" w:rsidRPr="001052ED">
        <w:t xml:space="preserve"> op </w:t>
      </w:r>
      <w:r w:rsidR="0062772F" w:rsidRPr="0062772F">
        <w:rPr>
          <w:b/>
          <w:bCs/>
        </w:rPr>
        <w:t>21 november</w:t>
      </w:r>
      <w:r w:rsidR="0062772F" w:rsidRPr="001052ED">
        <w:t xml:space="preserve">. </w:t>
      </w:r>
    </w:p>
    <w:p w14:paraId="77C5B8F6" w14:textId="77777777" w:rsidR="00AF7DC9" w:rsidRPr="001052ED" w:rsidRDefault="00AF7DC9" w:rsidP="0062772F">
      <w:pPr>
        <w:spacing w:after="0" w:line="240" w:lineRule="auto"/>
      </w:pPr>
    </w:p>
    <w:p w14:paraId="3B614D47" w14:textId="77777777" w:rsidR="0062772F" w:rsidRPr="001052ED" w:rsidRDefault="0062772F" w:rsidP="0062772F">
      <w:pPr>
        <w:spacing w:after="0" w:line="240" w:lineRule="auto"/>
      </w:pPr>
      <w:r w:rsidRPr="001052ED">
        <w:t>Weliswaar zijn het een beetje vreemde tijden en daarom gaan we het voor één keer anders doen, maar zeker niet minder leuk !</w:t>
      </w:r>
    </w:p>
    <w:p w14:paraId="1EDE6BB2" w14:textId="77777777" w:rsidR="0062772F" w:rsidRPr="001052ED" w:rsidRDefault="0062772F" w:rsidP="0062772F">
      <w:pPr>
        <w:spacing w:after="0" w:line="240" w:lineRule="auto"/>
      </w:pPr>
    </w:p>
    <w:p w14:paraId="55D64967" w14:textId="77777777" w:rsidR="0062772F" w:rsidRPr="001052ED" w:rsidRDefault="0062772F" w:rsidP="0062772F">
      <w:pPr>
        <w:spacing w:after="0" w:line="240" w:lineRule="auto"/>
      </w:pPr>
      <w:r w:rsidRPr="001052ED">
        <w:t>Volg het via de facebook-pagina ‘” Sinterklaas komt naar Halle “ of via www.halattraction.be.</w:t>
      </w:r>
    </w:p>
    <w:p w14:paraId="18CAE809" w14:textId="77777777" w:rsidR="0062772F" w:rsidRPr="001052ED" w:rsidRDefault="0062772F" w:rsidP="0062772F">
      <w:pPr>
        <w:spacing w:after="0" w:line="240" w:lineRule="auto"/>
      </w:pPr>
    </w:p>
    <w:p w14:paraId="3B345F29" w14:textId="02EC32EA" w:rsidR="0062772F" w:rsidRDefault="0062772F" w:rsidP="0062772F">
      <w:pPr>
        <w:spacing w:after="0" w:line="240" w:lineRule="auto"/>
      </w:pPr>
      <w:r w:rsidRPr="001052ED">
        <w:t xml:space="preserve">Zoals je ziet….. Sinterklaas vergeet de brave kindjes niet ! </w:t>
      </w:r>
    </w:p>
    <w:p w14:paraId="3A69F65A" w14:textId="7D77DDC1" w:rsidR="00AF7DC9" w:rsidRPr="001052ED" w:rsidRDefault="00AF7DC9" w:rsidP="0062772F">
      <w:pPr>
        <w:spacing w:after="0" w:line="240" w:lineRule="auto"/>
      </w:pPr>
    </w:p>
    <w:p w14:paraId="63338315" w14:textId="77777777" w:rsidR="0062772F" w:rsidRPr="001052ED" w:rsidRDefault="0062772F" w:rsidP="0062772F">
      <w:pPr>
        <w:spacing w:after="0" w:line="240" w:lineRule="auto"/>
      </w:pPr>
      <w:r w:rsidRPr="001052ED">
        <w:t xml:space="preserve">En Halattraction vergeet jullie niet! </w:t>
      </w:r>
      <w:r w:rsidRPr="001052ED">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1052ED">
        <w:t xml:space="preserve"> </w:t>
      </w:r>
    </w:p>
    <w:p w14:paraId="2D50D7D2" w14:textId="1922B572" w:rsidR="00FB75BE" w:rsidRDefault="00FB75BE" w:rsidP="00A00EE0">
      <w:pPr>
        <w:numPr>
          <w:ilvl w:val="1"/>
          <w:numId w:val="0"/>
        </w:numPr>
        <w:rPr>
          <w:rFonts w:eastAsiaTheme="minorEastAsia"/>
          <w:b/>
          <w:bCs/>
          <w:color w:val="2F5496" w:themeColor="accent1" w:themeShade="BF"/>
          <w:spacing w:val="15"/>
          <w:sz w:val="24"/>
          <w:szCs w:val="24"/>
        </w:rPr>
      </w:pPr>
    </w:p>
    <w:p w14:paraId="3D596315" w14:textId="2DC109CE" w:rsidR="00A00EE0" w:rsidRDefault="00FB75BE" w:rsidP="00A00EE0">
      <w:pPr>
        <w:numPr>
          <w:ilvl w:val="1"/>
          <w:numId w:val="0"/>
        </w:numPr>
        <w:rPr>
          <w:rFonts w:eastAsiaTheme="minorEastAsia"/>
          <w:b/>
          <w:bCs/>
          <w:color w:val="2F5496" w:themeColor="accent1" w:themeShade="BF"/>
          <w:spacing w:val="15"/>
          <w:sz w:val="24"/>
          <w:szCs w:val="24"/>
        </w:rPr>
      </w:pPr>
      <w:r w:rsidRPr="00FB75BE">
        <w:rPr>
          <w:noProof/>
        </w:rPr>
        <w:lastRenderedPageBreak/>
        <w:drawing>
          <wp:anchor distT="0" distB="0" distL="114300" distR="114300" simplePos="0" relativeHeight="251693056" behindDoc="1" locked="0" layoutInCell="1" allowOverlap="1" wp14:anchorId="5A2D8571" wp14:editId="1A57B805">
            <wp:simplePos x="0" y="0"/>
            <wp:positionH relativeFrom="margin">
              <wp:align>right</wp:align>
            </wp:positionH>
            <wp:positionV relativeFrom="paragraph">
              <wp:posOffset>415290</wp:posOffset>
            </wp:positionV>
            <wp:extent cx="5760720" cy="2085975"/>
            <wp:effectExtent l="0" t="0" r="0" b="9525"/>
            <wp:wrapTight wrapText="bothSides">
              <wp:wrapPolygon edited="0">
                <wp:start x="0" y="0"/>
                <wp:lineTo x="0" y="21501"/>
                <wp:lineTo x="21500" y="21501"/>
                <wp:lineTo x="21500"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2085975"/>
                    </a:xfrm>
                    <a:prstGeom prst="rect">
                      <a:avLst/>
                    </a:prstGeom>
                  </pic:spPr>
                </pic:pic>
              </a:graphicData>
            </a:graphic>
          </wp:anchor>
        </w:drawing>
      </w:r>
      <w:r w:rsidR="00A803DF">
        <w:rPr>
          <w:rFonts w:eastAsiaTheme="minorEastAsia"/>
          <w:b/>
          <w:bCs/>
          <w:color w:val="2F5496" w:themeColor="accent1" w:themeShade="BF"/>
          <w:spacing w:val="15"/>
          <w:sz w:val="24"/>
          <w:szCs w:val="24"/>
        </w:rPr>
        <w:t xml:space="preserve">Organiseren van evenementen – take away – delivery – eetkermissen </w:t>
      </w:r>
      <w:r>
        <w:rPr>
          <w:rFonts w:eastAsiaTheme="minorEastAsia"/>
          <w:b/>
          <w:bCs/>
          <w:color w:val="2F5496" w:themeColor="accent1" w:themeShade="BF"/>
          <w:spacing w:val="15"/>
          <w:sz w:val="24"/>
          <w:szCs w:val="24"/>
        </w:rPr>
        <w:t>–</w:t>
      </w:r>
      <w:r w:rsidR="00A803DF">
        <w:rPr>
          <w:rFonts w:eastAsiaTheme="minorEastAsia"/>
          <w:b/>
          <w:bCs/>
          <w:color w:val="2F5496" w:themeColor="accent1" w:themeShade="BF"/>
          <w:spacing w:val="15"/>
          <w:sz w:val="24"/>
          <w:szCs w:val="24"/>
        </w:rPr>
        <w:t xml:space="preserve"> feestje</w:t>
      </w:r>
      <w:r w:rsidR="001052ED">
        <w:rPr>
          <w:rFonts w:eastAsiaTheme="minorEastAsia"/>
          <w:b/>
          <w:bCs/>
          <w:color w:val="2F5496" w:themeColor="accent1" w:themeShade="BF"/>
          <w:spacing w:val="15"/>
          <w:sz w:val="24"/>
          <w:szCs w:val="24"/>
        </w:rPr>
        <w:t>.</w:t>
      </w:r>
    </w:p>
    <w:p w14:paraId="4955E9B0" w14:textId="49DE82D6" w:rsidR="00FB75BE" w:rsidRDefault="00FB75BE" w:rsidP="00A00EE0">
      <w:pPr>
        <w:numPr>
          <w:ilvl w:val="1"/>
          <w:numId w:val="0"/>
        </w:numPr>
        <w:rPr>
          <w:rFonts w:eastAsiaTheme="minorEastAsia"/>
          <w:b/>
          <w:bCs/>
          <w:color w:val="2F5496" w:themeColor="accent1" w:themeShade="BF"/>
          <w:spacing w:val="15"/>
          <w:sz w:val="24"/>
          <w:szCs w:val="24"/>
        </w:rPr>
      </w:pPr>
    </w:p>
    <w:p w14:paraId="068DB114" w14:textId="18380A84" w:rsidR="00FB75BE" w:rsidRPr="00FB75BE" w:rsidRDefault="00FB75BE" w:rsidP="00FB75BE">
      <w:pPr>
        <w:pStyle w:val="Standard"/>
        <w:jc w:val="center"/>
        <w:rPr>
          <w:rFonts w:hint="eastAsia"/>
          <w:b/>
          <w:bCs/>
          <w:color w:val="FF0000"/>
          <w:sz w:val="32"/>
          <w:szCs w:val="32"/>
        </w:rPr>
      </w:pPr>
      <w:r w:rsidRPr="00FB75BE">
        <w:rPr>
          <w:b/>
          <w:bCs/>
          <w:color w:val="FF0000"/>
          <w:sz w:val="32"/>
          <w:szCs w:val="32"/>
          <w:u w:val="single"/>
        </w:rPr>
        <w:t>Elke</w:t>
      </w:r>
      <w:r w:rsidRPr="00FB75BE">
        <w:rPr>
          <w:b/>
          <w:bCs/>
          <w:color w:val="FF0000"/>
          <w:sz w:val="32"/>
          <w:szCs w:val="32"/>
        </w:rPr>
        <w:t xml:space="preserve"> activiteit moet aangevraagd worden via het evenementenloket </w:t>
      </w:r>
    </w:p>
    <w:p w14:paraId="04CF128D" w14:textId="756A83C5" w:rsidR="00FB75BE" w:rsidRDefault="00FB75BE" w:rsidP="00FB75BE">
      <w:pPr>
        <w:pStyle w:val="Standard"/>
        <w:jc w:val="center"/>
        <w:rPr>
          <w:rFonts w:hint="eastAsia"/>
          <w:b/>
          <w:bCs/>
          <w:color w:val="FF0000"/>
          <w:sz w:val="32"/>
          <w:szCs w:val="32"/>
        </w:rPr>
      </w:pPr>
      <w:r w:rsidRPr="00FB75BE">
        <w:rPr>
          <w:b/>
          <w:bCs/>
          <w:color w:val="FF0000"/>
          <w:sz w:val="32"/>
          <w:szCs w:val="32"/>
        </w:rPr>
        <w:t>ten laatste 4 weken voor aanvang van het evenement!</w:t>
      </w:r>
    </w:p>
    <w:p w14:paraId="290E6245" w14:textId="6DCFB570" w:rsidR="00BD0598" w:rsidRPr="00BD0598" w:rsidRDefault="00BD0598" w:rsidP="00FB75BE">
      <w:pPr>
        <w:pStyle w:val="Standard"/>
        <w:jc w:val="center"/>
        <w:rPr>
          <w:rFonts w:hint="eastAsia"/>
          <w:b/>
          <w:bCs/>
        </w:rPr>
      </w:pPr>
      <w:r w:rsidRPr="00BD0598">
        <w:rPr>
          <w:b/>
          <w:bCs/>
        </w:rPr>
        <w:t xml:space="preserve">via </w:t>
      </w:r>
    </w:p>
    <w:p w14:paraId="6180BC78" w14:textId="22A17932" w:rsidR="00FB75BE" w:rsidRDefault="00C72989" w:rsidP="00FB75BE">
      <w:pPr>
        <w:numPr>
          <w:ilvl w:val="1"/>
          <w:numId w:val="0"/>
        </w:numPr>
        <w:jc w:val="center"/>
        <w:rPr>
          <w:rFonts w:eastAsiaTheme="minorEastAsia"/>
          <w:b/>
          <w:bCs/>
          <w:color w:val="2F5496" w:themeColor="accent1" w:themeShade="BF"/>
          <w:spacing w:val="15"/>
          <w:sz w:val="24"/>
          <w:szCs w:val="24"/>
        </w:rPr>
      </w:pPr>
      <w:hyperlink r:id="rId19" w:history="1">
        <w:r w:rsidR="00AF7DC9" w:rsidRPr="00F41AA9">
          <w:rPr>
            <w:rStyle w:val="Hyperlink"/>
            <w:rFonts w:eastAsiaTheme="minorEastAsia"/>
            <w:b/>
            <w:bCs/>
            <w:spacing w:val="15"/>
            <w:sz w:val="24"/>
            <w:szCs w:val="24"/>
          </w:rPr>
          <w:t>https://www.halle.be/vrije-tijd-en-evenementen/zelf-organiseren</w:t>
        </w:r>
      </w:hyperlink>
    </w:p>
    <w:p w14:paraId="70DA6F05" w14:textId="36041359" w:rsidR="00AF7DC9" w:rsidRPr="000C2799" w:rsidRDefault="00AF7DC9" w:rsidP="00FB75BE">
      <w:pPr>
        <w:numPr>
          <w:ilvl w:val="1"/>
          <w:numId w:val="0"/>
        </w:numPr>
        <w:jc w:val="center"/>
        <w:rPr>
          <w:rFonts w:eastAsiaTheme="minorEastAsia"/>
          <w:b/>
          <w:bCs/>
          <w:color w:val="2F5496" w:themeColor="accent1" w:themeShade="BF"/>
          <w:spacing w:val="15"/>
          <w:sz w:val="24"/>
          <w:szCs w:val="24"/>
        </w:rPr>
      </w:pPr>
    </w:p>
    <w:p w14:paraId="045F917E" w14:textId="0AE2E3C4" w:rsidR="004A742F" w:rsidRPr="00BD0598" w:rsidRDefault="00FB75BE" w:rsidP="00BD0598">
      <w:pPr>
        <w:pStyle w:val="Standard"/>
        <w:jc w:val="center"/>
        <w:rPr>
          <w:rFonts w:hint="eastAsia"/>
          <w:b/>
          <w:bCs/>
          <w:color w:val="FF0000"/>
          <w:u w:val="single"/>
        </w:rPr>
      </w:pPr>
      <w:r>
        <w:t>Intuss</w:t>
      </w:r>
      <w:r w:rsidR="004A742F" w:rsidRPr="004A742F">
        <w:t>e</w:t>
      </w:r>
      <w:r>
        <w:t>n heeft de</w:t>
      </w:r>
      <w:r w:rsidR="004A742F" w:rsidRPr="004A742F">
        <w:t xml:space="preserve"> Gouverneu</w:t>
      </w:r>
      <w:r w:rsidR="004A742F">
        <w:t>r</w:t>
      </w:r>
      <w:r w:rsidR="004A742F" w:rsidRPr="004A742F">
        <w:t xml:space="preserve"> van de Provincie Vlaams- Brabant bijkomende maatregelen </w:t>
      </w:r>
      <w:r>
        <w:t xml:space="preserve">genomen </w:t>
      </w:r>
      <w:r w:rsidR="004A742F" w:rsidRPr="004A742F">
        <w:t>ter bestrijding van het Corona- virus. Deze maatregelen hebben impact op de evenemente</w:t>
      </w:r>
      <w:r w:rsidR="004A742F" w:rsidRPr="004A742F">
        <w:rPr>
          <w:rFonts w:hint="eastAsia"/>
        </w:rPr>
        <w:t>n</w:t>
      </w:r>
      <w:r w:rsidR="004A742F" w:rsidRPr="004A742F">
        <w:t xml:space="preserve"> die jullie als vereniging organiseren. We vatten het graag voor u samen:</w:t>
      </w:r>
    </w:p>
    <w:p w14:paraId="4B4BFA8E" w14:textId="1C9C09EA" w:rsidR="004A742F" w:rsidRPr="004A742F" w:rsidRDefault="004A742F" w:rsidP="004A742F">
      <w:pPr>
        <w:pStyle w:val="Standard"/>
        <w:rPr>
          <w:rFonts w:hint="eastAsia"/>
          <w:color w:val="FF0000"/>
        </w:rPr>
      </w:pPr>
    </w:p>
    <w:p w14:paraId="2D11124C" w14:textId="73B1CD4E" w:rsidR="004A742F" w:rsidRDefault="004A742F" w:rsidP="004A742F">
      <w:pPr>
        <w:pStyle w:val="Standard"/>
        <w:rPr>
          <w:rFonts w:hint="eastAsia"/>
        </w:rPr>
      </w:pPr>
    </w:p>
    <w:p w14:paraId="02F7B0E6" w14:textId="3A968815" w:rsidR="004A742F" w:rsidRPr="004A742F" w:rsidRDefault="004A742F" w:rsidP="004A742F">
      <w:pPr>
        <w:pStyle w:val="Standard"/>
        <w:jc w:val="center"/>
        <w:rPr>
          <w:rFonts w:hint="eastAsia"/>
          <w:b/>
          <w:bCs/>
          <w:u w:val="single"/>
        </w:rPr>
      </w:pPr>
      <w:r w:rsidRPr="004A742F">
        <w:rPr>
          <w:b/>
          <w:bCs/>
          <w:u w:val="single"/>
        </w:rPr>
        <w:t>Regels voor verkoop van producten vb. pralines, flessen wijn, doos wafels, ...</w:t>
      </w:r>
    </w:p>
    <w:p w14:paraId="734A1F60" w14:textId="6B299E24" w:rsidR="004A742F" w:rsidRDefault="00AF7DC9" w:rsidP="004A742F">
      <w:pPr>
        <w:pStyle w:val="Standard"/>
        <w:rPr>
          <w:rFonts w:hint="eastAsia"/>
        </w:rPr>
      </w:pPr>
      <w:r w:rsidRPr="00FB75BE">
        <w:rPr>
          <w:noProof/>
        </w:rPr>
        <w:drawing>
          <wp:anchor distT="0" distB="0" distL="114300" distR="114300" simplePos="0" relativeHeight="251692032" behindDoc="1" locked="0" layoutInCell="1" allowOverlap="1" wp14:anchorId="14080056" wp14:editId="36A4CC08">
            <wp:simplePos x="0" y="0"/>
            <wp:positionH relativeFrom="margin">
              <wp:align>left</wp:align>
            </wp:positionH>
            <wp:positionV relativeFrom="paragraph">
              <wp:posOffset>-309245</wp:posOffset>
            </wp:positionV>
            <wp:extent cx="2679700" cy="3829050"/>
            <wp:effectExtent l="0" t="0" r="6350" b="0"/>
            <wp:wrapTight wrapText="bothSides">
              <wp:wrapPolygon edited="0">
                <wp:start x="0" y="0"/>
                <wp:lineTo x="0" y="21493"/>
                <wp:lineTo x="21498" y="21493"/>
                <wp:lineTo x="21498"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9700" cy="3829050"/>
                    </a:xfrm>
                    <a:prstGeom prst="rect">
                      <a:avLst/>
                    </a:prstGeom>
                  </pic:spPr>
                </pic:pic>
              </a:graphicData>
            </a:graphic>
            <wp14:sizeRelH relativeFrom="margin">
              <wp14:pctWidth>0</wp14:pctWidth>
            </wp14:sizeRelH>
            <wp14:sizeRelV relativeFrom="margin">
              <wp14:pctHeight>0</wp14:pctHeight>
            </wp14:sizeRelV>
          </wp:anchor>
        </w:drawing>
      </w:r>
    </w:p>
    <w:p w14:paraId="7DA28C13" w14:textId="65FDDC37" w:rsidR="004A742F" w:rsidRDefault="004A742F" w:rsidP="004A742F">
      <w:pPr>
        <w:pStyle w:val="Standard"/>
        <w:rPr>
          <w:rFonts w:hint="eastAsia"/>
        </w:rPr>
      </w:pPr>
      <w:r>
        <w:t>1. Op voorhand bestellen en betalen</w:t>
      </w:r>
    </w:p>
    <w:p w14:paraId="5FE4C2E4" w14:textId="176F8D29" w:rsidR="004A742F" w:rsidRDefault="004A742F" w:rsidP="004A742F">
      <w:pPr>
        <w:pStyle w:val="Standard"/>
        <w:rPr>
          <w:rFonts w:hint="eastAsia"/>
        </w:rPr>
      </w:pPr>
    </w:p>
    <w:p w14:paraId="661586C2" w14:textId="698FCAE8" w:rsidR="004A742F" w:rsidRDefault="004A742F" w:rsidP="004A742F">
      <w:pPr>
        <w:pStyle w:val="Standard"/>
        <w:rPr>
          <w:rFonts w:hint="eastAsia"/>
        </w:rPr>
      </w:pPr>
      <w:r>
        <w:t>2. Afhaling mag onder volgende voorwaarden:</w:t>
      </w:r>
    </w:p>
    <w:p w14:paraId="62DFA9D3" w14:textId="2C0C33BD" w:rsidR="004A742F" w:rsidRDefault="004A742F" w:rsidP="004A742F">
      <w:pPr>
        <w:pStyle w:val="Standard"/>
        <w:rPr>
          <w:rFonts w:hint="eastAsia"/>
        </w:rPr>
      </w:pPr>
      <w:r>
        <w:tab/>
        <w:t>. bij voorkeur buiten</w:t>
      </w:r>
    </w:p>
    <w:p w14:paraId="3982EC54" w14:textId="3E644442" w:rsidR="004A742F" w:rsidRDefault="004A742F" w:rsidP="004A742F">
      <w:pPr>
        <w:pStyle w:val="Standard"/>
        <w:rPr>
          <w:rFonts w:hint="eastAsia"/>
        </w:rPr>
      </w:pPr>
      <w:r>
        <w:tab/>
        <w:t>. verplicht met tijdslot</w:t>
      </w:r>
    </w:p>
    <w:p w14:paraId="6EB122D6" w14:textId="62E90913" w:rsidR="004A742F" w:rsidRDefault="004A742F" w:rsidP="004A742F">
      <w:pPr>
        <w:pStyle w:val="Standard"/>
        <w:rPr>
          <w:rFonts w:hint="eastAsia"/>
        </w:rPr>
      </w:pPr>
      <w:r>
        <w:tab/>
        <w:t>. max. 2 personen van de organiserende vereniging</w:t>
      </w:r>
    </w:p>
    <w:p w14:paraId="1C926128" w14:textId="77777777" w:rsidR="004A742F" w:rsidRDefault="004A742F" w:rsidP="004A742F">
      <w:pPr>
        <w:pStyle w:val="Standard"/>
        <w:rPr>
          <w:rFonts w:hint="eastAsia"/>
        </w:rPr>
      </w:pPr>
      <w:r>
        <w:tab/>
        <w:t>. afhaling max. met twee personen</w:t>
      </w:r>
    </w:p>
    <w:p w14:paraId="36A60749" w14:textId="2BBB1DFE" w:rsidR="004A742F" w:rsidRDefault="004A742F" w:rsidP="004A742F">
      <w:pPr>
        <w:pStyle w:val="Standard"/>
        <w:rPr>
          <w:rFonts w:hint="eastAsia"/>
        </w:rPr>
      </w:pPr>
    </w:p>
    <w:p w14:paraId="1A724780" w14:textId="064CC8C4" w:rsidR="004A742F" w:rsidRDefault="004A742F" w:rsidP="004A742F">
      <w:pPr>
        <w:pStyle w:val="Standard"/>
        <w:rPr>
          <w:rFonts w:hint="eastAsia"/>
        </w:rPr>
      </w:pPr>
      <w:r>
        <w:t>3. Indien op voorhand besteld en betaald mag aan huis geleverd worden</w:t>
      </w:r>
    </w:p>
    <w:p w14:paraId="2D2DB405" w14:textId="26049B23" w:rsidR="004A742F" w:rsidRDefault="004A742F" w:rsidP="004A742F">
      <w:pPr>
        <w:pStyle w:val="Standard"/>
        <w:rPr>
          <w:rFonts w:hint="eastAsia"/>
        </w:rPr>
      </w:pPr>
    </w:p>
    <w:p w14:paraId="4D5FF856" w14:textId="300D2A45" w:rsidR="004A742F" w:rsidRDefault="004A742F" w:rsidP="004A742F">
      <w:pPr>
        <w:pStyle w:val="Standard"/>
        <w:rPr>
          <w:rFonts w:hint="eastAsia"/>
        </w:rPr>
      </w:pPr>
      <w:r>
        <w:t>4. Voldoen aan de corona-voorzorgen zijnde 1,5 m afstand bewaren, mondmasker (correct gedragen), beschikbaar stellen en gebruik van handgel.</w:t>
      </w:r>
    </w:p>
    <w:p w14:paraId="75C6D0E2" w14:textId="24E76B99" w:rsidR="004A742F" w:rsidRDefault="004A742F" w:rsidP="004A742F">
      <w:pPr>
        <w:pStyle w:val="Standard"/>
        <w:rPr>
          <w:rFonts w:hint="eastAsia"/>
        </w:rPr>
      </w:pPr>
    </w:p>
    <w:p w14:paraId="79110129" w14:textId="77777777" w:rsidR="0062772F" w:rsidRDefault="0062772F" w:rsidP="004A742F">
      <w:pPr>
        <w:pStyle w:val="Standard"/>
        <w:jc w:val="center"/>
        <w:rPr>
          <w:rFonts w:hint="eastAsia"/>
          <w:b/>
          <w:bCs/>
          <w:u w:val="single"/>
        </w:rPr>
      </w:pPr>
    </w:p>
    <w:p w14:paraId="5E8631A2" w14:textId="75592C9A" w:rsidR="004A742F" w:rsidRPr="004A742F" w:rsidRDefault="004A742F" w:rsidP="004A742F">
      <w:pPr>
        <w:pStyle w:val="Standard"/>
        <w:jc w:val="center"/>
        <w:rPr>
          <w:rFonts w:hint="eastAsia"/>
          <w:b/>
          <w:bCs/>
          <w:u w:val="single"/>
        </w:rPr>
      </w:pPr>
      <w:r w:rsidRPr="004A742F">
        <w:rPr>
          <w:b/>
          <w:bCs/>
          <w:u w:val="single"/>
        </w:rPr>
        <w:lastRenderedPageBreak/>
        <w:t>Regels voor “Afhaalfestijnen” &amp; take-away.</w:t>
      </w:r>
    </w:p>
    <w:p w14:paraId="55E16EF5" w14:textId="5590048A" w:rsidR="004A742F" w:rsidRDefault="004A742F" w:rsidP="004A742F">
      <w:pPr>
        <w:pStyle w:val="Standard"/>
        <w:rPr>
          <w:rFonts w:hint="eastAsia"/>
        </w:rPr>
      </w:pPr>
    </w:p>
    <w:p w14:paraId="446AA317" w14:textId="03B27FC6" w:rsidR="004A742F" w:rsidRDefault="004A742F" w:rsidP="004A742F">
      <w:pPr>
        <w:pStyle w:val="Standard"/>
        <w:rPr>
          <w:rFonts w:hint="eastAsia"/>
        </w:rPr>
      </w:pPr>
      <w:r>
        <w:t>1. Op voorhand bestellen en betalen</w:t>
      </w:r>
    </w:p>
    <w:p w14:paraId="49FF8D62" w14:textId="507B6B9E" w:rsidR="004A742F" w:rsidRDefault="004A742F" w:rsidP="004A742F">
      <w:pPr>
        <w:pStyle w:val="Standard"/>
        <w:rPr>
          <w:rFonts w:hint="eastAsia"/>
        </w:rPr>
      </w:pPr>
      <w:r>
        <w:t>2. Max. 4 personen per afgesloten ruimte</w:t>
      </w:r>
    </w:p>
    <w:p w14:paraId="6BDFD53F" w14:textId="0A608D94" w:rsidR="004A742F" w:rsidRDefault="004A742F" w:rsidP="004A742F">
      <w:pPr>
        <w:pStyle w:val="Standard"/>
        <w:rPr>
          <w:rFonts w:hint="eastAsia"/>
        </w:rPr>
      </w:pPr>
      <w:r>
        <w:tab/>
        <w:t xml:space="preserve">vb. </w:t>
      </w:r>
      <w:r>
        <w:tab/>
        <w:t>4 pers in keuken voor de bereiding van het eten,</w:t>
      </w:r>
    </w:p>
    <w:p w14:paraId="0504BA44" w14:textId="28879C1B" w:rsidR="004A742F" w:rsidRDefault="004A742F" w:rsidP="004A742F">
      <w:pPr>
        <w:pStyle w:val="Standard"/>
        <w:rPr>
          <w:rFonts w:hint="eastAsia"/>
        </w:rPr>
      </w:pPr>
      <w:r>
        <w:tab/>
      </w:r>
      <w:r>
        <w:tab/>
        <w:t>4 personen in de zaal voor het klaarmaken voor levering en of afhaling</w:t>
      </w:r>
    </w:p>
    <w:p w14:paraId="216A773B" w14:textId="06899235" w:rsidR="004A742F" w:rsidRDefault="004A742F" w:rsidP="004A742F">
      <w:pPr>
        <w:pStyle w:val="Standard"/>
        <w:rPr>
          <w:rFonts w:hint="eastAsia"/>
        </w:rPr>
      </w:pPr>
      <w:r>
        <w:tab/>
      </w:r>
      <w:r>
        <w:tab/>
        <w:t>4 personen in de afhaal-zone waarvan 2 van de organisatie en twee klanten</w:t>
      </w:r>
    </w:p>
    <w:p w14:paraId="0C6CD293" w14:textId="530B76D3" w:rsidR="004A742F" w:rsidRDefault="004A742F" w:rsidP="004A742F">
      <w:pPr>
        <w:pStyle w:val="Standard"/>
        <w:rPr>
          <w:rFonts w:hint="eastAsia"/>
        </w:rPr>
      </w:pPr>
    </w:p>
    <w:p w14:paraId="45D71776" w14:textId="79DA6A6B" w:rsidR="004A742F" w:rsidRDefault="00BD0598" w:rsidP="004A742F">
      <w:pPr>
        <w:pStyle w:val="Standard"/>
        <w:rPr>
          <w:rFonts w:hint="eastAsia"/>
        </w:rPr>
      </w:pPr>
      <w:r w:rsidRPr="00BD0598">
        <w:rPr>
          <w:noProof/>
        </w:rPr>
        <w:drawing>
          <wp:anchor distT="0" distB="0" distL="114300" distR="114300" simplePos="0" relativeHeight="251694080" behindDoc="1" locked="0" layoutInCell="1" allowOverlap="1" wp14:anchorId="34745A75" wp14:editId="4B318F0B">
            <wp:simplePos x="0" y="0"/>
            <wp:positionH relativeFrom="page">
              <wp:align>right</wp:align>
            </wp:positionH>
            <wp:positionV relativeFrom="paragraph">
              <wp:posOffset>4445</wp:posOffset>
            </wp:positionV>
            <wp:extent cx="2552700" cy="2552700"/>
            <wp:effectExtent l="0" t="0" r="0" b="0"/>
            <wp:wrapTight wrapText="bothSides">
              <wp:wrapPolygon edited="0">
                <wp:start x="0" y="0"/>
                <wp:lineTo x="0" y="21439"/>
                <wp:lineTo x="21439" y="21439"/>
                <wp:lineTo x="21439"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14:sizeRelH relativeFrom="margin">
              <wp14:pctWidth>0</wp14:pctWidth>
            </wp14:sizeRelH>
            <wp14:sizeRelV relativeFrom="margin">
              <wp14:pctHeight>0</wp14:pctHeight>
            </wp14:sizeRelV>
          </wp:anchor>
        </w:drawing>
      </w:r>
      <w:r w:rsidR="004A742F">
        <w:t>3. In de keuken is minstens 1 persoon een professionele traiteur</w:t>
      </w:r>
    </w:p>
    <w:p w14:paraId="67ABDD56" w14:textId="77777777" w:rsidR="004A742F" w:rsidRDefault="004A742F" w:rsidP="004A742F">
      <w:pPr>
        <w:pStyle w:val="Standard"/>
        <w:rPr>
          <w:rFonts w:hint="eastAsia"/>
        </w:rPr>
      </w:pPr>
    </w:p>
    <w:p w14:paraId="4757136B" w14:textId="11683CDA" w:rsidR="004A742F" w:rsidRDefault="004A742F" w:rsidP="004A742F">
      <w:pPr>
        <w:pStyle w:val="Standard"/>
        <w:rPr>
          <w:rFonts w:hint="eastAsia"/>
        </w:rPr>
      </w:pPr>
      <w:r>
        <w:t>4. Afhaling mag onder volgende voorwaarden:</w:t>
      </w:r>
    </w:p>
    <w:p w14:paraId="7290CE47" w14:textId="77777777" w:rsidR="004A742F" w:rsidRDefault="004A742F" w:rsidP="004A742F">
      <w:pPr>
        <w:pStyle w:val="Standard"/>
        <w:rPr>
          <w:rFonts w:hint="eastAsia"/>
        </w:rPr>
      </w:pPr>
      <w:r>
        <w:tab/>
        <w:t>. bij voorkeur buiten</w:t>
      </w:r>
    </w:p>
    <w:p w14:paraId="384674E7" w14:textId="77777777" w:rsidR="004A742F" w:rsidRDefault="004A742F" w:rsidP="004A742F">
      <w:pPr>
        <w:pStyle w:val="Standard"/>
        <w:rPr>
          <w:rFonts w:hint="eastAsia"/>
        </w:rPr>
      </w:pPr>
      <w:r>
        <w:tab/>
        <w:t>. verplicht met tijdslot</w:t>
      </w:r>
    </w:p>
    <w:p w14:paraId="01FF862F" w14:textId="37F2CF3E" w:rsidR="004A742F" w:rsidRDefault="004A742F" w:rsidP="004A742F">
      <w:pPr>
        <w:pStyle w:val="Standard"/>
        <w:rPr>
          <w:rFonts w:hint="eastAsia"/>
        </w:rPr>
      </w:pPr>
      <w:r>
        <w:tab/>
        <w:t>. max. 2 personen van de organiserende vereniging</w:t>
      </w:r>
      <w:r w:rsidR="00BD0598" w:rsidRPr="00BD0598">
        <w:rPr>
          <w:noProof/>
        </w:rPr>
        <w:t xml:space="preserve"> </w:t>
      </w:r>
    </w:p>
    <w:p w14:paraId="42CB5865" w14:textId="77777777" w:rsidR="004A742F" w:rsidRDefault="004A742F" w:rsidP="004A742F">
      <w:pPr>
        <w:pStyle w:val="Standard"/>
        <w:rPr>
          <w:rFonts w:hint="eastAsia"/>
        </w:rPr>
      </w:pPr>
      <w:r>
        <w:tab/>
        <w:t>. afhaling max. met twee personen</w:t>
      </w:r>
    </w:p>
    <w:p w14:paraId="0E0AF1B0" w14:textId="77777777" w:rsidR="004A742F" w:rsidRDefault="004A742F" w:rsidP="004A742F">
      <w:pPr>
        <w:pStyle w:val="Standard"/>
        <w:rPr>
          <w:rFonts w:hint="eastAsia"/>
        </w:rPr>
      </w:pPr>
    </w:p>
    <w:p w14:paraId="54E6B2FF" w14:textId="3CF4042B" w:rsidR="004A742F" w:rsidRDefault="004A742F" w:rsidP="004A742F">
      <w:pPr>
        <w:pStyle w:val="Standard"/>
        <w:rPr>
          <w:rFonts w:hint="eastAsia"/>
        </w:rPr>
      </w:pPr>
      <w:r>
        <w:t>5. Indien op voorhand besteld en betaald mag aan huis geleverd worden</w:t>
      </w:r>
    </w:p>
    <w:p w14:paraId="316DB41C" w14:textId="77777777" w:rsidR="004A742F" w:rsidRDefault="004A742F" w:rsidP="004A742F">
      <w:pPr>
        <w:pStyle w:val="Standard"/>
        <w:rPr>
          <w:rFonts w:hint="eastAsia"/>
        </w:rPr>
      </w:pPr>
    </w:p>
    <w:p w14:paraId="58A356FC" w14:textId="27FFD904" w:rsidR="004A742F" w:rsidRDefault="004A742F" w:rsidP="004A742F">
      <w:pPr>
        <w:pStyle w:val="Standard"/>
        <w:rPr>
          <w:rFonts w:hint="eastAsia"/>
        </w:rPr>
      </w:pPr>
      <w:r>
        <w:t>6. Voldoen aan de corona-voorzorgen zijnde: 1,5 m afstand bewaren, mondmasker (correct gedragen), beschikbaar stellen en gebruik van handgel.</w:t>
      </w:r>
    </w:p>
    <w:p w14:paraId="0D4CDFF6" w14:textId="77777777" w:rsidR="004A742F" w:rsidRDefault="004A742F" w:rsidP="004A742F">
      <w:pPr>
        <w:pStyle w:val="Standard"/>
        <w:rPr>
          <w:rFonts w:hint="eastAsia"/>
        </w:rPr>
      </w:pPr>
    </w:p>
    <w:p w14:paraId="2BC7F5C4" w14:textId="77777777" w:rsidR="004A742F" w:rsidRDefault="004A742F" w:rsidP="004A742F">
      <w:pPr>
        <w:pStyle w:val="Standard"/>
        <w:rPr>
          <w:rFonts w:hint="eastAsia"/>
        </w:rPr>
      </w:pPr>
    </w:p>
    <w:p w14:paraId="78618431" w14:textId="62398ABB" w:rsidR="00FB75BE" w:rsidRPr="004A742F" w:rsidRDefault="004A742F" w:rsidP="004A742F">
      <w:pPr>
        <w:pStyle w:val="Standard"/>
        <w:rPr>
          <w:rFonts w:hint="eastAsia"/>
        </w:rPr>
      </w:pPr>
      <w:r>
        <w:t xml:space="preserve">Voor verdere toelichtingen en vragen kan u zich wenden tot de dienst evenementen van de stad Halle op </w:t>
      </w:r>
      <w:hyperlink r:id="rId22" w:history="1">
        <w:r w:rsidRPr="00C52F6B">
          <w:rPr>
            <w:rStyle w:val="Hyperlink"/>
          </w:rPr>
          <w:t>evenementen@halle.be</w:t>
        </w:r>
      </w:hyperlink>
      <w:r>
        <w:t xml:space="preserve"> en/of 02 365 97 85.</w:t>
      </w:r>
    </w:p>
    <w:p w14:paraId="20806E86" w14:textId="77777777" w:rsidR="0062772F" w:rsidRDefault="0062772F" w:rsidP="00DC1C1C">
      <w:pPr>
        <w:spacing w:after="140" w:line="288" w:lineRule="auto"/>
        <w:rPr>
          <w:rFonts w:eastAsiaTheme="minorEastAsia"/>
          <w:b/>
          <w:bCs/>
          <w:color w:val="2F5496" w:themeColor="accent1" w:themeShade="BF"/>
          <w:spacing w:val="15"/>
          <w:sz w:val="24"/>
          <w:szCs w:val="24"/>
        </w:rPr>
      </w:pPr>
    </w:p>
    <w:p w14:paraId="605D97E3" w14:textId="7A1CDD8C" w:rsidR="00DC1C1C" w:rsidRPr="00DC1C1C" w:rsidRDefault="00C5694C" w:rsidP="00DC1C1C">
      <w:pPr>
        <w:spacing w:after="140" w:line="288" w:lineRule="auto"/>
        <w:rPr>
          <w:color w:val="00000A"/>
        </w:rPr>
      </w:pPr>
      <w:r>
        <w:rPr>
          <w:rFonts w:eastAsiaTheme="minorEastAsia"/>
          <w:b/>
          <w:bCs/>
          <w:color w:val="2F5496" w:themeColor="accent1" w:themeShade="BF"/>
          <w:spacing w:val="15"/>
          <w:sz w:val="24"/>
          <w:szCs w:val="24"/>
        </w:rPr>
        <w:t>C</w:t>
      </w:r>
      <w:r w:rsidR="0094695F">
        <w:rPr>
          <w:rFonts w:eastAsiaTheme="minorEastAsia"/>
          <w:b/>
          <w:bCs/>
          <w:color w:val="2F5496" w:themeColor="accent1" w:themeShade="BF"/>
          <w:spacing w:val="15"/>
          <w:sz w:val="24"/>
          <w:szCs w:val="24"/>
        </w:rPr>
        <w:t>ontainerpark Halle</w:t>
      </w:r>
      <w:r w:rsidR="001D3E04">
        <w:rPr>
          <w:rFonts w:eastAsiaTheme="minorEastAsia"/>
          <w:b/>
          <w:bCs/>
          <w:color w:val="2F5496" w:themeColor="accent1" w:themeShade="BF"/>
          <w:spacing w:val="15"/>
          <w:sz w:val="24"/>
          <w:szCs w:val="24"/>
        </w:rPr>
        <w:t xml:space="preserve"> ten dienste van de carnavalsgemeenschap.</w:t>
      </w:r>
    </w:p>
    <w:p w14:paraId="2273143E" w14:textId="063351EA" w:rsidR="00A803DF" w:rsidRDefault="00A803DF" w:rsidP="00DC1C1C">
      <w:pPr>
        <w:spacing w:after="140" w:line="288" w:lineRule="auto"/>
        <w:rPr>
          <w:color w:val="00000A"/>
        </w:rPr>
      </w:pPr>
      <w:r>
        <w:rPr>
          <w:color w:val="00000A"/>
        </w:rPr>
        <w:t xml:space="preserve">Wij zijn intussen nog steeds bezig om alles in orde te krijgen. We moeten het gezegd dat het vervelend corona-bisjke niet bepaald een helpende hand </w:t>
      </w:r>
      <w:r w:rsidR="001052ED">
        <w:rPr>
          <w:color w:val="00000A"/>
        </w:rPr>
        <w:t xml:space="preserve">is </w:t>
      </w:r>
      <w:r>
        <w:rPr>
          <w:color w:val="00000A"/>
        </w:rPr>
        <w:t xml:space="preserve">om de afspraken geregeld te krijgen. </w:t>
      </w:r>
    </w:p>
    <w:p w14:paraId="69D51720" w14:textId="3DED526E" w:rsidR="0094695F" w:rsidRDefault="00A803DF" w:rsidP="00DC1C1C">
      <w:pPr>
        <w:spacing w:after="140" w:line="288" w:lineRule="auto"/>
        <w:rPr>
          <w:color w:val="00000A"/>
        </w:rPr>
      </w:pPr>
      <w:r w:rsidRPr="00A803DF">
        <w:rPr>
          <w:noProof/>
        </w:rPr>
        <w:drawing>
          <wp:anchor distT="0" distB="0" distL="114300" distR="114300" simplePos="0" relativeHeight="251684864" behindDoc="0" locked="0" layoutInCell="1" allowOverlap="1" wp14:anchorId="1F5D25CD" wp14:editId="30D757A3">
            <wp:simplePos x="0" y="0"/>
            <wp:positionH relativeFrom="column">
              <wp:posOffset>1290956</wp:posOffset>
            </wp:positionH>
            <wp:positionV relativeFrom="paragraph">
              <wp:posOffset>295275</wp:posOffset>
            </wp:positionV>
            <wp:extent cx="2800350" cy="280035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00350" cy="2800350"/>
                    </a:xfrm>
                    <a:prstGeom prst="rect">
                      <a:avLst/>
                    </a:prstGeom>
                  </pic:spPr>
                </pic:pic>
              </a:graphicData>
            </a:graphic>
            <wp14:sizeRelH relativeFrom="margin">
              <wp14:pctWidth>0</wp14:pctWidth>
            </wp14:sizeRelH>
            <wp14:sizeRelV relativeFrom="margin">
              <wp14:pctHeight>0</wp14:pctHeight>
            </wp14:sizeRelV>
          </wp:anchor>
        </w:drawing>
      </w:r>
      <w:r>
        <w:rPr>
          <w:color w:val="00000A"/>
        </w:rPr>
        <w:t>FF wachten, ff wachten nog, nog ff wachten…. en neen, geen pizza maar hopelijk gauw een badge.</w:t>
      </w:r>
    </w:p>
    <w:p w14:paraId="037242B9" w14:textId="2E2E5736" w:rsidR="001052ED" w:rsidRPr="0062772F" w:rsidRDefault="00C5694C" w:rsidP="0062772F">
      <w:pPr>
        <w:spacing w:after="140" w:line="288" w:lineRule="auto"/>
        <w:rPr>
          <w:color w:val="00000A"/>
        </w:rPr>
      </w:pPr>
      <w:r w:rsidRPr="00C5694C">
        <w:rPr>
          <w:noProof/>
        </w:rPr>
        <w:drawing>
          <wp:inline distT="0" distB="0" distL="0" distR="0" wp14:anchorId="125D0668" wp14:editId="3C892F3C">
            <wp:extent cx="5760720" cy="2829560"/>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829560"/>
                    </a:xfrm>
                    <a:prstGeom prst="rect">
                      <a:avLst/>
                    </a:prstGeom>
                  </pic:spPr>
                </pic:pic>
              </a:graphicData>
            </a:graphic>
          </wp:inline>
        </w:drawing>
      </w:r>
    </w:p>
    <w:p w14:paraId="326DF743" w14:textId="7C1906BD" w:rsidR="003D24D8" w:rsidRDefault="00E73D16" w:rsidP="003D24D8">
      <w:pPr>
        <w:pStyle w:val="Subtitle"/>
        <w:rPr>
          <w:b/>
          <w:bCs/>
          <w:color w:val="2F5496" w:themeColor="accent1" w:themeShade="BF"/>
          <w:sz w:val="24"/>
          <w:szCs w:val="24"/>
        </w:rPr>
      </w:pPr>
      <w:r>
        <w:rPr>
          <w:b/>
          <w:bCs/>
          <w:color w:val="2F5496" w:themeColor="accent1" w:themeShade="BF"/>
          <w:sz w:val="24"/>
          <w:szCs w:val="24"/>
        </w:rPr>
        <w:lastRenderedPageBreak/>
        <w:t>Een greep uit onze mailbox</w:t>
      </w:r>
    </w:p>
    <w:p w14:paraId="1FD6D66E"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r w:rsidRPr="00BA3BB2">
        <w:t>Geachte overkoepelende carnavalvereniging</w:t>
      </w:r>
    </w:p>
    <w:p w14:paraId="0FED0D22"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p>
    <w:p w14:paraId="141D9CA8"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r w:rsidRPr="00BA3BB2">
        <w:t xml:space="preserve">Graag stel ik mezelf even kort aan u voor. </w:t>
      </w:r>
    </w:p>
    <w:p w14:paraId="4F0FA190"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r w:rsidRPr="00BA3BB2">
        <w:t xml:space="preserve">Olivier Maes, 25 jaar oud, fervent carnaval liefhebber en tewerkgesteld binnen ClubCollect. </w:t>
      </w:r>
    </w:p>
    <w:p w14:paraId="25B5E48F"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r w:rsidRPr="00BA3BB2">
        <w:t xml:space="preserve"> </w:t>
      </w:r>
    </w:p>
    <w:p w14:paraId="4E0E1438"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r w:rsidRPr="00BA3BB2">
        <w:t xml:space="preserve">Met verschillende verenigingen en clubs gaan wij, ClubCollect, een samenwerking aan om hun verenigingen te ondersteunen en te informeren over de verschillende oplossingen op het gebied van inkomstenbronnen. </w:t>
      </w:r>
    </w:p>
    <w:p w14:paraId="0D2A931F"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p>
    <w:p w14:paraId="355AB985"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r w:rsidRPr="00BA3BB2">
        <w:t xml:space="preserve">We helpen momenteel 1500 verenigingen doorheen Europa met het verhogen van verschillende inkomstenbronnen. Te denken valt aan het automatiseren van het innen van lidgelden, het opzetten van een donatie campagne, het versturen van een betaallink om een online eetfestijn/toernooi/evenement/activiteit eenvoudig te betalen, een QR code actie waarbij leden direct kunnen betalen. We zorgen daarbij voor meer inkomsten, tijdsbesparing en meer controle in de administratieve processen. </w:t>
      </w:r>
    </w:p>
    <w:p w14:paraId="748BF210"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p>
    <w:p w14:paraId="37D24C58" w14:textId="5B172B1E"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r w:rsidRPr="00BA3BB2">
        <w:t>Ik kom bij jullie terecht naar aanleiding van de carnavalswereld in Aalst waar reeds enkele verenigingen gebruik maken van de ClubCollect diensten</w:t>
      </w:r>
      <w:r>
        <w:t>.</w:t>
      </w:r>
    </w:p>
    <w:p w14:paraId="19C7A19D"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p>
    <w:p w14:paraId="1A8FCF1E"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r w:rsidRPr="00BA3BB2">
        <w:t xml:space="preserve">Graag maak ik kennis met u, of iemand waar u mij naar kan doorverwijzen, en wellicht kunnen we van toegevoegde waarde zijn voor elkaar. </w:t>
      </w:r>
    </w:p>
    <w:p w14:paraId="1A096587"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r w:rsidRPr="00BA3BB2">
        <w:t xml:space="preserve">We zijn er van overtuigd dat de carnavalsverenigingen in andere steden hier ook zeker gebruik van kunnen maken en voordeel uit kunnen halen. </w:t>
      </w:r>
    </w:p>
    <w:p w14:paraId="12FC9461"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p>
    <w:p w14:paraId="7ED50D86"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p>
    <w:p w14:paraId="4E74C809"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r w:rsidRPr="00BA3BB2">
        <w:t xml:space="preserve">Bij voorbaat hartelijk dank voor uw reactie. </w:t>
      </w:r>
    </w:p>
    <w:p w14:paraId="712AF2EF"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p>
    <w:p w14:paraId="17B6A9B9"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r w:rsidRPr="00BA3BB2">
        <w:t>Met vriendelijke groet</w:t>
      </w:r>
    </w:p>
    <w:p w14:paraId="5599CB17"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r w:rsidRPr="00BA3BB2">
        <w:t>Olivier Maes</w:t>
      </w:r>
    </w:p>
    <w:p w14:paraId="081103A1"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r w:rsidRPr="00BA3BB2">
        <w:t>Business Development Associate Belgium</w:t>
      </w:r>
    </w:p>
    <w:p w14:paraId="0FC4FBE7"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r w:rsidRPr="00BA3BB2">
        <w:tab/>
        <w:t>+32 477 80 42 07</w:t>
      </w:r>
    </w:p>
    <w:p w14:paraId="13007A2D" w14:textId="77777777" w:rsidR="001052ED" w:rsidRPr="00BA3BB2" w:rsidRDefault="001052ED" w:rsidP="001052ED">
      <w:pPr>
        <w:pStyle w:val="NoSpacing"/>
        <w:pBdr>
          <w:top w:val="single" w:sz="4" w:space="1" w:color="auto"/>
          <w:left w:val="single" w:sz="4" w:space="4" w:color="auto"/>
          <w:bottom w:val="single" w:sz="4" w:space="1" w:color="auto"/>
          <w:right w:val="single" w:sz="4" w:space="4" w:color="auto"/>
        </w:pBdr>
      </w:pPr>
      <w:r w:rsidRPr="00BA3BB2">
        <w:tab/>
        <w:t>https://www.clubcollect.com/be/</w:t>
      </w:r>
    </w:p>
    <w:p w14:paraId="581EF835" w14:textId="22DE0A19" w:rsidR="001052ED" w:rsidRDefault="001052ED" w:rsidP="001052ED">
      <w:pPr>
        <w:pStyle w:val="NoSpacing"/>
        <w:pBdr>
          <w:top w:val="single" w:sz="4" w:space="1" w:color="auto"/>
          <w:left w:val="single" w:sz="4" w:space="4" w:color="auto"/>
          <w:bottom w:val="single" w:sz="4" w:space="1" w:color="auto"/>
          <w:right w:val="single" w:sz="4" w:space="4" w:color="auto"/>
        </w:pBdr>
      </w:pPr>
      <w:r w:rsidRPr="00BA3BB2">
        <w:tab/>
        <w:t>Burchtstraat 10, 9300 Aalst, België</w:t>
      </w:r>
    </w:p>
    <w:p w14:paraId="1DC41A69" w14:textId="42D48EDB" w:rsidR="001052ED" w:rsidRDefault="001052ED" w:rsidP="001052ED"/>
    <w:p w14:paraId="6F793209" w14:textId="77777777" w:rsidR="0062772F" w:rsidRPr="001052ED" w:rsidRDefault="0062772F" w:rsidP="001052ED"/>
    <w:p w14:paraId="2D436FD1" w14:textId="5EDCA231"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r w:rsidRPr="00E73D16">
        <w:t>Beste organisator en beste carnavalisten,</w:t>
      </w:r>
    </w:p>
    <w:p w14:paraId="0F2567D7" w14:textId="341C5A71"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p>
    <w:p w14:paraId="290D5E73" w14:textId="685B37E0"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r w:rsidRPr="00E73D16">
        <w:t>Graag introduceren wij ons als nieuwkomer binnen de carnavalswereld.</w:t>
      </w:r>
    </w:p>
    <w:p w14:paraId="00ED363A" w14:textId="4F8392BD"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r w:rsidRPr="00E73D16">
        <w:t>POLAR BLOCKS is dé partner voor de aankoop van piepschuim en toebehoren om uw praalwagens vorm te geven.</w:t>
      </w:r>
    </w:p>
    <w:p w14:paraId="2745F762" w14:textId="603AE428"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r w:rsidRPr="00E73D16">
        <w:t>Hiermee wordt er vanuit de ISO-STAR fabriek een oplossing aangeboden voor het wegvallen van verdeler VHW isolatie in Aalst.</w:t>
      </w:r>
    </w:p>
    <w:p w14:paraId="423039CD" w14:textId="22F4D99E"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p>
    <w:p w14:paraId="4F265296" w14:textId="4B28C958"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r w:rsidRPr="00E73D16">
        <w:t>Met méér dan 20 jaar ervaring in het vormgeven van piepschuim weet POLAR BLOCKS u de meest kwalitatieve producten aan te bieden.</w:t>
      </w:r>
    </w:p>
    <w:p w14:paraId="0C3B363D" w14:textId="5066D9CE"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r w:rsidRPr="00E73D16">
        <w:t>100 % zuiver EPS piepschuim in alle maten tegen uiterst lage prijzen.</w:t>
      </w:r>
    </w:p>
    <w:p w14:paraId="569C6B4B" w14:textId="62CE5D84"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r w:rsidRPr="00E73D16">
        <w:t>We weten de prijzen laag te houden omdat wij ons bewust zijn dat verenigingen elke euro broodnodig kunnen investeren in de nieuwste creaties.</w:t>
      </w:r>
    </w:p>
    <w:p w14:paraId="49CD11BC" w14:textId="12AF9767"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p>
    <w:p w14:paraId="5B2E2BF1" w14:textId="52A3FA89"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r w:rsidRPr="00E73D16">
        <w:t>Bestellen kan eenvoudig via de webshop www.polarblocks.be op elk uur en op elke plaats.</w:t>
      </w:r>
    </w:p>
    <w:p w14:paraId="1558A3CE" w14:textId="14BE947F" w:rsidR="00E73D16" w:rsidRPr="00E73D16" w:rsidRDefault="005711A7" w:rsidP="00BA3BB2">
      <w:pPr>
        <w:pStyle w:val="NoSpacing"/>
        <w:pBdr>
          <w:top w:val="single" w:sz="4" w:space="1" w:color="auto"/>
          <w:left w:val="single" w:sz="4" w:space="4" w:color="auto"/>
          <w:bottom w:val="single" w:sz="4" w:space="1" w:color="auto"/>
          <w:right w:val="single" w:sz="4" w:space="4" w:color="auto"/>
        </w:pBdr>
      </w:pPr>
      <w:r w:rsidRPr="00BA3BB2">
        <w:rPr>
          <w:noProof/>
          <w:color w:val="00000A"/>
        </w:rPr>
        <w:drawing>
          <wp:anchor distT="0" distB="0" distL="114300" distR="114300" simplePos="0" relativeHeight="251686912" behindDoc="0" locked="0" layoutInCell="1" allowOverlap="1" wp14:anchorId="2F3B9699" wp14:editId="44E1584B">
            <wp:simplePos x="0" y="0"/>
            <wp:positionH relativeFrom="column">
              <wp:posOffset>3481705</wp:posOffset>
            </wp:positionH>
            <wp:positionV relativeFrom="paragraph">
              <wp:posOffset>149860</wp:posOffset>
            </wp:positionV>
            <wp:extent cx="2329815" cy="329565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815"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D16" w:rsidRPr="00E73D16">
        <w:t>Elke bestelling wordt aan huis geleverd OF men kan deze zelf ophalen na afspraak.</w:t>
      </w:r>
    </w:p>
    <w:p w14:paraId="0490D4DB" w14:textId="7D3199EC"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r w:rsidRPr="00E73D16">
        <w:t>Voor informatie en vragen kan u steeds terecht via info@polarblocks.be</w:t>
      </w:r>
    </w:p>
    <w:p w14:paraId="43427FD1" w14:textId="750A4E20"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p>
    <w:p w14:paraId="692E5FD9" w14:textId="77777777"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r w:rsidRPr="00E73D16">
        <w:t>Actie: Per aankoop van 10 blokken piepschuim ontvangt men 1 doos PU-schuim helemaal gratis!</w:t>
      </w:r>
    </w:p>
    <w:p w14:paraId="331FE964" w14:textId="77777777"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p>
    <w:p w14:paraId="6A4967D5" w14:textId="77777777"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r w:rsidRPr="00E73D16">
        <w:t>Géén carnaval dit jaar?</w:t>
      </w:r>
    </w:p>
    <w:p w14:paraId="1D2153A9" w14:textId="77777777"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r w:rsidRPr="00E73D16">
        <w:t>Wij hopen de verenigingen en creatieve medewerkers aan te sporen om tijdig aan de praalwagen te beginnen voor het carnaval van 2022.</w:t>
      </w:r>
    </w:p>
    <w:p w14:paraId="229348D9" w14:textId="77777777"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r w:rsidRPr="00E73D16">
        <w:t>Op tijd begonnen is half gewonnen !</w:t>
      </w:r>
    </w:p>
    <w:p w14:paraId="075E6721" w14:textId="77777777"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p>
    <w:p w14:paraId="4BA71C9A" w14:textId="77777777"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r w:rsidRPr="00E73D16">
        <w:t>Succes met jullie fantastische creaties!</w:t>
      </w:r>
    </w:p>
    <w:p w14:paraId="650121F3" w14:textId="77777777"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p>
    <w:p w14:paraId="77805797" w14:textId="77777777"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r w:rsidRPr="00E73D16">
        <w:t>Met vriendelijke groeten,</w:t>
      </w:r>
    </w:p>
    <w:p w14:paraId="11AD46C7" w14:textId="77777777"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p>
    <w:p w14:paraId="3F80EAC7" w14:textId="77777777" w:rsidR="00E73D16" w:rsidRPr="00E73D16" w:rsidRDefault="00E73D16" w:rsidP="00BA3BB2">
      <w:pPr>
        <w:pStyle w:val="NoSpacing"/>
        <w:pBdr>
          <w:top w:val="single" w:sz="4" w:space="1" w:color="auto"/>
          <w:left w:val="single" w:sz="4" w:space="4" w:color="auto"/>
          <w:bottom w:val="single" w:sz="4" w:space="1" w:color="auto"/>
          <w:right w:val="single" w:sz="4" w:space="4" w:color="auto"/>
        </w:pBdr>
      </w:pPr>
      <w:r w:rsidRPr="00E73D16">
        <w:t>Het Polar Blocks team</w:t>
      </w:r>
    </w:p>
    <w:p w14:paraId="32B35A4D" w14:textId="4FBBADC2" w:rsidR="00ED10BE" w:rsidRDefault="00E73D16" w:rsidP="00BA3BB2">
      <w:pPr>
        <w:pStyle w:val="NoSpacing"/>
        <w:pBdr>
          <w:top w:val="single" w:sz="4" w:space="1" w:color="auto"/>
          <w:left w:val="single" w:sz="4" w:space="4" w:color="auto"/>
          <w:bottom w:val="single" w:sz="4" w:space="1" w:color="auto"/>
          <w:right w:val="single" w:sz="4" w:space="4" w:color="auto"/>
        </w:pBdr>
      </w:pPr>
      <w:r w:rsidRPr="00E73D16">
        <w:t>www.polarblocks.be</w:t>
      </w:r>
    </w:p>
    <w:p w14:paraId="724F7918" w14:textId="6DE589CC" w:rsidR="00FB75BE" w:rsidRDefault="00FB75BE" w:rsidP="00E66DE2">
      <w:pPr>
        <w:pStyle w:val="NoSpacing"/>
      </w:pPr>
    </w:p>
    <w:p w14:paraId="19E44F86" w14:textId="77777777" w:rsidR="00FB75BE" w:rsidRPr="00E66DE2" w:rsidRDefault="00FB75BE" w:rsidP="00E66DE2">
      <w:pPr>
        <w:pStyle w:val="NoSpacing"/>
      </w:pPr>
    </w:p>
    <w:p w14:paraId="671137B0" w14:textId="0D3A04BF" w:rsidR="00647A4B" w:rsidRPr="00854499" w:rsidRDefault="009B529F" w:rsidP="00854499">
      <w:pPr>
        <w:pStyle w:val="Subtitle"/>
        <w:rPr>
          <w:b/>
          <w:bCs/>
          <w:color w:val="2F5496" w:themeColor="accent1" w:themeShade="BF"/>
          <w:sz w:val="24"/>
          <w:szCs w:val="24"/>
        </w:rPr>
      </w:pPr>
      <w:r>
        <w:rPr>
          <w:b/>
          <w:bCs/>
          <w:color w:val="2F5496" w:themeColor="accent1" w:themeShade="BF"/>
          <w:sz w:val="24"/>
          <w:szCs w:val="24"/>
        </w:rPr>
        <w:t>Verspreiden van deze nieuwsbrief</w:t>
      </w:r>
      <w:r w:rsidR="00F72249">
        <w:rPr>
          <w:b/>
          <w:bCs/>
          <w:color w:val="2F5496" w:themeColor="accent1" w:themeShade="BF"/>
          <w:sz w:val="24"/>
          <w:szCs w:val="24"/>
        </w:rPr>
        <w:t>.</w:t>
      </w:r>
    </w:p>
    <w:p w14:paraId="20DB93C5" w14:textId="22C0B5C6" w:rsidR="0062772F" w:rsidRDefault="00F56FBE" w:rsidP="00323702">
      <w:r>
        <w:t xml:space="preserve">Mogen we verzoeken </w:t>
      </w:r>
      <w:r w:rsidR="00647A4B">
        <w:t>om deze nieuwsbrief intern jullie vereniging te verspreiden zodat iedereen op de hoogte is</w:t>
      </w:r>
      <w:r>
        <w:t xml:space="preserve"> en kan blijven. De toekomst belangt ook uw leden aan.</w:t>
      </w:r>
      <w:r>
        <w:br/>
      </w:r>
    </w:p>
    <w:p w14:paraId="77E12316" w14:textId="13648802" w:rsidR="00E400A8" w:rsidRPr="00E400A8" w:rsidRDefault="00F74181" w:rsidP="005711A7">
      <w:pPr>
        <w:jc w:val="center"/>
      </w:pPr>
      <w:r w:rsidRPr="00F74181">
        <w:rPr>
          <w:noProof/>
        </w:rPr>
        <w:drawing>
          <wp:inline distT="0" distB="0" distL="0" distR="0" wp14:anchorId="221413F0" wp14:editId="3BA37774">
            <wp:extent cx="1343025" cy="1045462"/>
            <wp:effectExtent l="0" t="0" r="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99051" cy="1089075"/>
                    </a:xfrm>
                    <a:prstGeom prst="rect">
                      <a:avLst/>
                    </a:prstGeom>
                  </pic:spPr>
                </pic:pic>
              </a:graphicData>
            </a:graphic>
          </wp:inline>
        </w:drawing>
      </w:r>
      <w:r w:rsidR="0014155C">
        <w:br/>
      </w:r>
    </w:p>
    <w:sectPr w:rsidR="00E400A8" w:rsidRPr="00E400A8">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B22F5" w14:textId="77777777" w:rsidR="00C37AB2" w:rsidRDefault="00C37AB2" w:rsidP="00854499">
      <w:pPr>
        <w:spacing w:after="0" w:line="240" w:lineRule="auto"/>
      </w:pPr>
      <w:r>
        <w:separator/>
      </w:r>
    </w:p>
  </w:endnote>
  <w:endnote w:type="continuationSeparator" w:id="0">
    <w:p w14:paraId="58FED7E7" w14:textId="77777777" w:rsidR="00C37AB2" w:rsidRDefault="00C37AB2" w:rsidP="00854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677A8" w14:textId="77777777" w:rsidR="00C72989" w:rsidRDefault="00C729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862E4" w14:textId="1CC38BDC" w:rsidR="00854499" w:rsidRDefault="00C72989">
    <w:pPr>
      <w:pStyle w:val="Footer"/>
    </w:pPr>
    <w:r>
      <w:rPr>
        <w:noProof/>
      </w:rPr>
      <mc:AlternateContent>
        <mc:Choice Requires="wps">
          <w:drawing>
            <wp:anchor distT="0" distB="0" distL="114300" distR="114300" simplePos="0" relativeHeight="251659264" behindDoc="0" locked="0" layoutInCell="0" allowOverlap="1" wp14:anchorId="14D94407" wp14:editId="746BF08A">
              <wp:simplePos x="0" y="0"/>
              <wp:positionH relativeFrom="page">
                <wp:posOffset>0</wp:posOffset>
              </wp:positionH>
              <wp:positionV relativeFrom="page">
                <wp:posOffset>10227945</wp:posOffset>
              </wp:positionV>
              <wp:extent cx="7560310" cy="273050"/>
              <wp:effectExtent l="0" t="0" r="0" b="12700"/>
              <wp:wrapNone/>
              <wp:docPr id="4" name="MSIPCM87d6461daa32efe9453813e2" descr="{&quot;HashCode&quot;:-90721857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518E1C" w14:textId="1FC8CB07" w:rsidR="00C72989" w:rsidRPr="00C72989" w:rsidRDefault="00C72989" w:rsidP="00C72989">
                          <w:pPr>
                            <w:spacing w:after="0"/>
                            <w:jc w:val="center"/>
                            <w:rPr>
                              <w:rFonts w:ascii="Calibri" w:hAnsi="Calibri" w:cs="Calibri"/>
                              <w:color w:val="737373"/>
                              <w:sz w:val="14"/>
                            </w:rPr>
                          </w:pPr>
                          <w:r w:rsidRPr="00C72989">
                            <w:rPr>
                              <w:rFonts w:ascii="Calibri" w:hAnsi="Calibri" w:cs="Calibri"/>
                              <w:color w:val="737373"/>
                              <w:sz w:val="14"/>
                            </w:rPr>
                            <w:t>Sensitivity: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D94407" id="_x0000_t202" coordsize="21600,21600" o:spt="202" path="m,l,21600r21600,l21600,xe">
              <v:stroke joinstyle="miter"/>
              <v:path gradientshapeok="t" o:connecttype="rect"/>
            </v:shapetype>
            <v:shape id="MSIPCM87d6461daa32efe9453813e2" o:spid="_x0000_s1026" type="#_x0000_t202" alt="{&quot;HashCode&quot;:-90721857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" o:allowincell="f" filled="f" stroked="f" strokeweight=".5pt">
              <v:fill o:detectmouseclick="t"/>
              <v:textbox inset=",0,,0">
                <w:txbxContent>
                  <w:p w14:paraId="70518E1C" w14:textId="1FC8CB07" w:rsidR="00C72989" w:rsidRPr="00C72989" w:rsidRDefault="00C72989" w:rsidP="00C72989">
                    <w:pPr>
                      <w:spacing w:after="0"/>
                      <w:jc w:val="center"/>
                      <w:rPr>
                        <w:rFonts w:ascii="Calibri" w:hAnsi="Calibri" w:cs="Calibri"/>
                        <w:color w:val="737373"/>
                        <w:sz w:val="14"/>
                      </w:rPr>
                    </w:pPr>
                    <w:r w:rsidRPr="00C72989">
                      <w:rPr>
                        <w:rFonts w:ascii="Calibri" w:hAnsi="Calibri" w:cs="Calibri"/>
                        <w:color w:val="737373"/>
                        <w:sz w:val="14"/>
                      </w:rPr>
                      <w:t>Sensitivity: Confidential</w:t>
                    </w:r>
                  </w:p>
                </w:txbxContent>
              </v:textbox>
              <w10:wrap anchorx="page" anchory="page"/>
            </v:shape>
          </w:pict>
        </mc:Fallback>
      </mc:AlternateContent>
    </w:r>
    <w:r w:rsidR="00854499">
      <w:t>Halattraction</w:t>
    </w:r>
    <w:r w:rsidR="00854499">
      <w:ptab w:relativeTo="margin" w:alignment="center" w:leader="none"/>
    </w:r>
    <w:r w:rsidR="00854499">
      <w:t>Nieuwsbrief</w:t>
    </w:r>
    <w:r w:rsidR="009206DD">
      <w:t xml:space="preserve"> </w:t>
    </w:r>
    <w:r w:rsidR="006E2B80">
      <w:t>5</w:t>
    </w:r>
    <w:r w:rsidR="00854499">
      <w:ptab w:relativeTo="margin" w:alignment="right" w:leader="none"/>
    </w:r>
    <w:r w:rsidR="0085187E">
      <w:t>1</w:t>
    </w:r>
    <w:r w:rsidR="006E2B80">
      <w:t>5</w:t>
    </w:r>
    <w:r w:rsidR="00854499">
      <w:t>/</w:t>
    </w:r>
    <w:r w:rsidR="006E2B80">
      <w:t>11/</w:t>
    </w:r>
    <w:r w:rsidR="00854499">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746BA" w14:textId="77777777" w:rsidR="00C72989" w:rsidRDefault="00C72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193B3" w14:textId="77777777" w:rsidR="00C37AB2" w:rsidRDefault="00C37AB2" w:rsidP="00854499">
      <w:pPr>
        <w:spacing w:after="0" w:line="240" w:lineRule="auto"/>
      </w:pPr>
      <w:r>
        <w:separator/>
      </w:r>
    </w:p>
  </w:footnote>
  <w:footnote w:type="continuationSeparator" w:id="0">
    <w:p w14:paraId="6E561941" w14:textId="77777777" w:rsidR="00C37AB2" w:rsidRDefault="00C37AB2" w:rsidP="00854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46466" w14:textId="77777777" w:rsidR="00C72989" w:rsidRDefault="00C729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AD443" w14:textId="77777777" w:rsidR="00C72989" w:rsidRDefault="00C729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0FF0B" w14:textId="77777777" w:rsidR="00C72989" w:rsidRDefault="00C7298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0A8"/>
    <w:rsid w:val="0000578D"/>
    <w:rsid w:val="000B6D13"/>
    <w:rsid w:val="000C2799"/>
    <w:rsid w:val="000D5665"/>
    <w:rsid w:val="000E167E"/>
    <w:rsid w:val="001052ED"/>
    <w:rsid w:val="00115D5F"/>
    <w:rsid w:val="0014155C"/>
    <w:rsid w:val="00194143"/>
    <w:rsid w:val="001D3E04"/>
    <w:rsid w:val="00237BF0"/>
    <w:rsid w:val="00250195"/>
    <w:rsid w:val="0026064A"/>
    <w:rsid w:val="002E02F5"/>
    <w:rsid w:val="00323702"/>
    <w:rsid w:val="003D24D8"/>
    <w:rsid w:val="004223DA"/>
    <w:rsid w:val="004A28D8"/>
    <w:rsid w:val="004A742F"/>
    <w:rsid w:val="00554D0D"/>
    <w:rsid w:val="005711A7"/>
    <w:rsid w:val="005A1E52"/>
    <w:rsid w:val="005D0201"/>
    <w:rsid w:val="00610673"/>
    <w:rsid w:val="00614E0E"/>
    <w:rsid w:val="0062772F"/>
    <w:rsid w:val="006412B7"/>
    <w:rsid w:val="00645CDA"/>
    <w:rsid w:val="00647A4B"/>
    <w:rsid w:val="00657EEE"/>
    <w:rsid w:val="00684220"/>
    <w:rsid w:val="006E2B80"/>
    <w:rsid w:val="007B0A19"/>
    <w:rsid w:val="00800AA3"/>
    <w:rsid w:val="00816138"/>
    <w:rsid w:val="00826A74"/>
    <w:rsid w:val="0085187E"/>
    <w:rsid w:val="00854499"/>
    <w:rsid w:val="008969E3"/>
    <w:rsid w:val="009206DD"/>
    <w:rsid w:val="0094695F"/>
    <w:rsid w:val="00986FAD"/>
    <w:rsid w:val="009B529F"/>
    <w:rsid w:val="009F38EE"/>
    <w:rsid w:val="00A00EE0"/>
    <w:rsid w:val="00A1189E"/>
    <w:rsid w:val="00A27487"/>
    <w:rsid w:val="00A35E23"/>
    <w:rsid w:val="00A646B2"/>
    <w:rsid w:val="00A803DF"/>
    <w:rsid w:val="00AE27F6"/>
    <w:rsid w:val="00AF7DC9"/>
    <w:rsid w:val="00B25299"/>
    <w:rsid w:val="00BA3BB2"/>
    <w:rsid w:val="00BD0598"/>
    <w:rsid w:val="00C21413"/>
    <w:rsid w:val="00C26E74"/>
    <w:rsid w:val="00C35E3D"/>
    <w:rsid w:val="00C37AB2"/>
    <w:rsid w:val="00C5694C"/>
    <w:rsid w:val="00C72989"/>
    <w:rsid w:val="00DC1C1C"/>
    <w:rsid w:val="00DF69CB"/>
    <w:rsid w:val="00E400A8"/>
    <w:rsid w:val="00E66DE2"/>
    <w:rsid w:val="00E73D16"/>
    <w:rsid w:val="00E85391"/>
    <w:rsid w:val="00ED10BE"/>
    <w:rsid w:val="00EF5F6F"/>
    <w:rsid w:val="00F56FBE"/>
    <w:rsid w:val="00F61ED3"/>
    <w:rsid w:val="00F72249"/>
    <w:rsid w:val="00F74181"/>
    <w:rsid w:val="00FA34B2"/>
    <w:rsid w:val="00FB75BE"/>
    <w:rsid w:val="00FC3989"/>
    <w:rsid w:val="00FE2172"/>
    <w:rsid w:val="00FF289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03366F"/>
  <w15:chartTrackingRefBased/>
  <w15:docId w15:val="{5CFA1FB8-E220-428E-AEED-ADAD1E2E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2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400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00A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646B2"/>
    <w:rPr>
      <w:color w:val="0563C1" w:themeColor="hyperlink"/>
      <w:u w:val="single"/>
    </w:rPr>
  </w:style>
  <w:style w:type="character" w:styleId="UnresolvedMention">
    <w:name w:val="Unresolved Mention"/>
    <w:basedOn w:val="DefaultParagraphFont"/>
    <w:uiPriority w:val="99"/>
    <w:semiHidden/>
    <w:unhideWhenUsed/>
    <w:rsid w:val="00A646B2"/>
    <w:rPr>
      <w:color w:val="605E5C"/>
      <w:shd w:val="clear" w:color="auto" w:fill="E1DFDD"/>
    </w:rPr>
  </w:style>
  <w:style w:type="paragraph" w:styleId="Header">
    <w:name w:val="header"/>
    <w:basedOn w:val="Normal"/>
    <w:link w:val="HeaderChar"/>
    <w:uiPriority w:val="99"/>
    <w:unhideWhenUsed/>
    <w:rsid w:val="00854499"/>
    <w:pPr>
      <w:tabs>
        <w:tab w:val="center" w:pos="4536"/>
        <w:tab w:val="right" w:pos="9072"/>
      </w:tabs>
      <w:spacing w:after="0" w:line="240" w:lineRule="auto"/>
    </w:pPr>
  </w:style>
  <w:style w:type="character" w:customStyle="1" w:styleId="HeaderChar">
    <w:name w:val="Header Char"/>
    <w:basedOn w:val="DefaultParagraphFont"/>
    <w:link w:val="Header"/>
    <w:uiPriority w:val="99"/>
    <w:rsid w:val="00854499"/>
  </w:style>
  <w:style w:type="paragraph" w:styleId="Footer">
    <w:name w:val="footer"/>
    <w:basedOn w:val="Normal"/>
    <w:link w:val="FooterChar"/>
    <w:uiPriority w:val="99"/>
    <w:unhideWhenUsed/>
    <w:rsid w:val="008544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854499"/>
  </w:style>
  <w:style w:type="paragraph" w:styleId="Subtitle">
    <w:name w:val="Subtitle"/>
    <w:basedOn w:val="Normal"/>
    <w:next w:val="Normal"/>
    <w:link w:val="SubtitleChar"/>
    <w:uiPriority w:val="11"/>
    <w:qFormat/>
    <w:rsid w:val="0085449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4499"/>
    <w:rPr>
      <w:rFonts w:eastAsiaTheme="minorEastAsia"/>
      <w:color w:val="5A5A5A" w:themeColor="text1" w:themeTint="A5"/>
      <w:spacing w:val="15"/>
    </w:rPr>
  </w:style>
  <w:style w:type="character" w:styleId="IntenseEmphasis">
    <w:name w:val="Intense Emphasis"/>
    <w:basedOn w:val="DefaultParagraphFont"/>
    <w:uiPriority w:val="21"/>
    <w:qFormat/>
    <w:rsid w:val="00854499"/>
    <w:rPr>
      <w:i/>
      <w:iCs/>
      <w:color w:val="4472C4" w:themeColor="accent1"/>
    </w:rPr>
  </w:style>
  <w:style w:type="character" w:styleId="CommentReference">
    <w:name w:val="annotation reference"/>
    <w:basedOn w:val="DefaultParagraphFont"/>
    <w:uiPriority w:val="99"/>
    <w:semiHidden/>
    <w:unhideWhenUsed/>
    <w:rsid w:val="00FE2172"/>
    <w:rPr>
      <w:sz w:val="16"/>
      <w:szCs w:val="16"/>
    </w:rPr>
  </w:style>
  <w:style w:type="paragraph" w:styleId="CommentText">
    <w:name w:val="annotation text"/>
    <w:basedOn w:val="Normal"/>
    <w:link w:val="CommentTextChar"/>
    <w:uiPriority w:val="99"/>
    <w:semiHidden/>
    <w:unhideWhenUsed/>
    <w:rsid w:val="00FE2172"/>
    <w:pPr>
      <w:spacing w:line="240" w:lineRule="auto"/>
    </w:pPr>
    <w:rPr>
      <w:sz w:val="20"/>
      <w:szCs w:val="20"/>
    </w:rPr>
  </w:style>
  <w:style w:type="character" w:customStyle="1" w:styleId="CommentTextChar">
    <w:name w:val="Comment Text Char"/>
    <w:basedOn w:val="DefaultParagraphFont"/>
    <w:link w:val="CommentText"/>
    <w:uiPriority w:val="99"/>
    <w:semiHidden/>
    <w:rsid w:val="00FE2172"/>
    <w:rPr>
      <w:sz w:val="20"/>
      <w:szCs w:val="20"/>
    </w:rPr>
  </w:style>
  <w:style w:type="paragraph" w:styleId="CommentSubject">
    <w:name w:val="annotation subject"/>
    <w:basedOn w:val="CommentText"/>
    <w:next w:val="CommentText"/>
    <w:link w:val="CommentSubjectChar"/>
    <w:uiPriority w:val="99"/>
    <w:semiHidden/>
    <w:unhideWhenUsed/>
    <w:rsid w:val="00FE2172"/>
    <w:rPr>
      <w:b/>
      <w:bCs/>
    </w:rPr>
  </w:style>
  <w:style w:type="character" w:customStyle="1" w:styleId="CommentSubjectChar">
    <w:name w:val="Comment Subject Char"/>
    <w:basedOn w:val="CommentTextChar"/>
    <w:link w:val="CommentSubject"/>
    <w:uiPriority w:val="99"/>
    <w:semiHidden/>
    <w:rsid w:val="00FE2172"/>
    <w:rPr>
      <w:b/>
      <w:bCs/>
      <w:sz w:val="20"/>
      <w:szCs w:val="20"/>
    </w:rPr>
  </w:style>
  <w:style w:type="paragraph" w:styleId="BalloonText">
    <w:name w:val="Balloon Text"/>
    <w:basedOn w:val="Normal"/>
    <w:link w:val="BalloonTextChar"/>
    <w:uiPriority w:val="99"/>
    <w:semiHidden/>
    <w:unhideWhenUsed/>
    <w:rsid w:val="00FE21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172"/>
    <w:rPr>
      <w:rFonts w:ascii="Segoe UI" w:hAnsi="Segoe UI" w:cs="Segoe UI"/>
      <w:sz w:val="18"/>
      <w:szCs w:val="18"/>
    </w:rPr>
  </w:style>
  <w:style w:type="paragraph" w:customStyle="1" w:styleId="Standard">
    <w:name w:val="Standard"/>
    <w:rsid w:val="004A742F"/>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styleId="NoSpacing">
    <w:name w:val="No Spacing"/>
    <w:uiPriority w:val="1"/>
    <w:qFormat/>
    <w:rsid w:val="00E73D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002567">
      <w:bodyDiv w:val="1"/>
      <w:marLeft w:val="0"/>
      <w:marRight w:val="0"/>
      <w:marTop w:val="0"/>
      <w:marBottom w:val="0"/>
      <w:divBdr>
        <w:top w:val="none" w:sz="0" w:space="0" w:color="auto"/>
        <w:left w:val="none" w:sz="0" w:space="0" w:color="auto"/>
        <w:bottom w:val="none" w:sz="0" w:space="0" w:color="auto"/>
        <w:right w:val="none" w:sz="0" w:space="0" w:color="auto"/>
      </w:divBdr>
    </w:div>
    <w:div w:id="1262569323">
      <w:bodyDiv w:val="1"/>
      <w:marLeft w:val="0"/>
      <w:marRight w:val="0"/>
      <w:marTop w:val="0"/>
      <w:marBottom w:val="0"/>
      <w:divBdr>
        <w:top w:val="none" w:sz="0" w:space="0" w:color="auto"/>
        <w:left w:val="none" w:sz="0" w:space="0" w:color="auto"/>
        <w:bottom w:val="none" w:sz="0" w:space="0" w:color="auto"/>
        <w:right w:val="none" w:sz="0" w:space="0" w:color="auto"/>
      </w:divBdr>
      <w:divsChild>
        <w:div w:id="1168250763">
          <w:marLeft w:val="0"/>
          <w:marRight w:val="0"/>
          <w:marTop w:val="0"/>
          <w:marBottom w:val="0"/>
          <w:divBdr>
            <w:top w:val="none" w:sz="0" w:space="0" w:color="auto"/>
            <w:left w:val="none" w:sz="0" w:space="0" w:color="auto"/>
            <w:bottom w:val="none" w:sz="0" w:space="0" w:color="auto"/>
            <w:right w:val="none" w:sz="0" w:space="0" w:color="auto"/>
          </w:divBdr>
        </w:div>
      </w:divsChild>
    </w:div>
    <w:div w:id="1383407086">
      <w:bodyDiv w:val="1"/>
      <w:marLeft w:val="0"/>
      <w:marRight w:val="0"/>
      <w:marTop w:val="0"/>
      <w:marBottom w:val="0"/>
      <w:divBdr>
        <w:top w:val="none" w:sz="0" w:space="0" w:color="auto"/>
        <w:left w:val="none" w:sz="0" w:space="0" w:color="auto"/>
        <w:bottom w:val="none" w:sz="0" w:space="0" w:color="auto"/>
        <w:right w:val="none" w:sz="0" w:space="0" w:color="auto"/>
      </w:divBdr>
    </w:div>
    <w:div w:id="1444572388">
      <w:bodyDiv w:val="1"/>
      <w:marLeft w:val="0"/>
      <w:marRight w:val="0"/>
      <w:marTop w:val="0"/>
      <w:marBottom w:val="0"/>
      <w:divBdr>
        <w:top w:val="none" w:sz="0" w:space="0" w:color="auto"/>
        <w:left w:val="none" w:sz="0" w:space="0" w:color="auto"/>
        <w:bottom w:val="none" w:sz="0" w:space="0" w:color="auto"/>
        <w:right w:val="none" w:sz="0" w:space="0" w:color="auto"/>
      </w:divBdr>
    </w:div>
    <w:div w:id="1583562190">
      <w:bodyDiv w:val="1"/>
      <w:marLeft w:val="0"/>
      <w:marRight w:val="0"/>
      <w:marTop w:val="0"/>
      <w:marBottom w:val="0"/>
      <w:divBdr>
        <w:top w:val="none" w:sz="0" w:space="0" w:color="auto"/>
        <w:left w:val="none" w:sz="0" w:space="0" w:color="auto"/>
        <w:bottom w:val="none" w:sz="0" w:space="0" w:color="auto"/>
        <w:right w:val="none" w:sz="0" w:space="0" w:color="auto"/>
      </w:divBdr>
    </w:div>
    <w:div w:id="195424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halattraction.be" TargetMode="External"/><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www.halle.be/vrije-tijd-en-evenementen/zelf-organiseren"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evenementen@halle.be"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4F023E2CDDA6468777C986AFDBC9FC" ma:contentTypeVersion="13" ma:contentTypeDescription="Create a new document." ma:contentTypeScope="" ma:versionID="1b9426648fd4427365c5073d7416c13f">
  <xsd:schema xmlns:xsd="http://www.w3.org/2001/XMLSchema" xmlns:xs="http://www.w3.org/2001/XMLSchema" xmlns:p="http://schemas.microsoft.com/office/2006/metadata/properties" xmlns:ns1="http://schemas.microsoft.com/sharepoint/v3" xmlns:ns3="2b2ae2b9-2627-49b9-a9bb-6abc37e43b8b" xmlns:ns4="ac3bffdc-e348-4f9a-8566-61c6e372f064" targetNamespace="http://schemas.microsoft.com/office/2006/metadata/properties" ma:root="true" ma:fieldsID="f5a80044c8b8291071464fca8d01da75" ns1:_="" ns3:_="" ns4:_="">
    <xsd:import namespace="http://schemas.microsoft.com/sharepoint/v3"/>
    <xsd:import namespace="2b2ae2b9-2627-49b9-a9bb-6abc37e43b8b"/>
    <xsd:import namespace="ac3bffdc-e348-4f9a-8566-61c6e372f06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1:_ip_UnifiedCompliancePolicyProperties" minOccurs="0"/>
                <xsd:element ref="ns1:_ip_UnifiedCompliancePolicyUIActio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2ae2b9-2627-49b9-a9bb-6abc37e43b8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3bffdc-e348-4f9a-8566-61c6e372f06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69E34-2AF5-4DE5-942F-A800937A3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2ae2b9-2627-49b9-a9bb-6abc37e43b8b"/>
    <ds:schemaRef ds:uri="ac3bffdc-e348-4f9a-8566-61c6e372f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A2E4E8-BFFF-4735-98C3-A763B134BA88}">
  <ds:schemaRefs>
    <ds:schemaRef ds:uri="http://schemas.microsoft.com/sharepoint/v3/contenttype/forms"/>
  </ds:schemaRefs>
</ds:datastoreItem>
</file>

<file path=customXml/itemProps3.xml><?xml version="1.0" encoding="utf-8"?>
<ds:datastoreItem xmlns:ds="http://schemas.openxmlformats.org/officeDocument/2006/customXml" ds:itemID="{793248D3-3A84-4119-8DF6-B0EED43816C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59C43AE-D7AA-40BF-81D0-48E1FEDB6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1169</Words>
  <Characters>6430</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Kenny Borremans</dc:creator>
  <cp:keywords/>
  <dc:description/>
  <cp:lastModifiedBy>VANACHTER Thierry (SLS/DIR)</cp:lastModifiedBy>
  <cp:revision>2</cp:revision>
  <dcterms:created xsi:type="dcterms:W3CDTF">2020-11-16T20:33:00Z</dcterms:created>
  <dcterms:modified xsi:type="dcterms:W3CDTF">2020-11-16T20:33:00Z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9c568a3-8637-42ee-a65c-3dcd5fe35721_Enabled">
    <vt:lpwstr>true</vt:lpwstr>
  </property>
  <property fmtid="{D5CDD505-2E9C-101B-9397-08002B2CF9AE}" pid="3" name="MSIP_Label_49c568a3-8637-42ee-a65c-3dcd5fe35721_SetDate">
    <vt:lpwstr>2020-11-16T20:33:03Z</vt:lpwstr>
  </property>
  <property fmtid="{D5CDD505-2E9C-101B-9397-08002B2CF9AE}" pid="4" name="MSIP_Label_49c568a3-8637-42ee-a65c-3dcd5fe35721_Method">
    <vt:lpwstr>Standard</vt:lpwstr>
  </property>
  <property fmtid="{D5CDD505-2E9C-101B-9397-08002B2CF9AE}" pid="5" name="MSIP_Label_49c568a3-8637-42ee-a65c-3dcd5fe35721_Name">
    <vt:lpwstr>49c568a3-8637-42ee-a65c-3dcd5fe35721</vt:lpwstr>
  </property>
  <property fmtid="{D5CDD505-2E9C-101B-9397-08002B2CF9AE}" pid="6" name="MSIP_Label_49c568a3-8637-42ee-a65c-3dcd5fe35721_SiteId">
    <vt:lpwstr>e7ab81b2-1e84-4bf7-9dcb-b6fec01ed138</vt:lpwstr>
  </property>
  <property fmtid="{D5CDD505-2E9C-101B-9397-08002B2CF9AE}" pid="7" name="MSIP_Label_49c568a3-8637-42ee-a65c-3dcd5fe35721_ActionId">
    <vt:lpwstr>4dae07e1-7b24-44e2-a0d7-f3f8f7a61a0d</vt:lpwstr>
  </property>
  <property fmtid="{D5CDD505-2E9C-101B-9397-08002B2CF9AE}" pid="8" name="MSIP_Label_49c568a3-8637-42ee-a65c-3dcd5fe35721_ContentBits">
    <vt:lpwstr>2</vt:lpwstr>
  </property>
  <property fmtid="{D5CDD505-2E9C-101B-9397-08002B2CF9AE}" pid="9" name="ContentTypeId">
    <vt:lpwstr>0x010100F34F023E2CDDA6468777C986AFDBC9FC</vt:lpwstr>
  </property>
</Properties>
</file>